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7C" w:rsidRPr="00562E7C" w:rsidRDefault="00562E7C" w:rsidP="00562E7C">
      <w:pPr>
        <w:jc w:val="center"/>
        <w:rPr>
          <w:rFonts w:ascii="Arial" w:hAnsi="Arial" w:cs="Arial"/>
          <w:b/>
          <w:sz w:val="40"/>
          <w:szCs w:val="40"/>
        </w:rPr>
      </w:pPr>
    </w:p>
    <w:p w:rsidR="00562E7C" w:rsidRPr="009A39A9" w:rsidRDefault="00562E7C" w:rsidP="00562E7C">
      <w:pPr>
        <w:jc w:val="center"/>
        <w:rPr>
          <w:rFonts w:ascii="Arial" w:hAnsi="Arial" w:cs="Arial"/>
          <w:b/>
          <w:sz w:val="36"/>
          <w:szCs w:val="36"/>
        </w:rPr>
      </w:pPr>
      <w:r w:rsidRPr="009A39A9">
        <w:rPr>
          <w:rFonts w:ascii="Arial" w:hAnsi="Arial" w:cs="Arial"/>
          <w:b/>
          <w:sz w:val="36"/>
          <w:szCs w:val="36"/>
        </w:rPr>
        <w:t xml:space="preserve">Bestillings informasjon for fakturering smøreboder </w:t>
      </w:r>
      <w:proofErr w:type="spellStart"/>
      <w:r w:rsidRPr="009A39A9">
        <w:rPr>
          <w:rFonts w:ascii="Arial" w:hAnsi="Arial" w:cs="Arial"/>
          <w:b/>
          <w:sz w:val="36"/>
          <w:szCs w:val="36"/>
        </w:rPr>
        <w:t>Equinor</w:t>
      </w:r>
      <w:proofErr w:type="spellEnd"/>
      <w:r w:rsidRPr="009A39A9">
        <w:rPr>
          <w:rFonts w:ascii="Arial" w:hAnsi="Arial" w:cs="Arial"/>
          <w:b/>
          <w:sz w:val="36"/>
          <w:szCs w:val="36"/>
        </w:rPr>
        <w:t xml:space="preserve"> Norges Cup </w:t>
      </w:r>
      <w:proofErr w:type="spellStart"/>
      <w:r w:rsidRPr="009A39A9">
        <w:rPr>
          <w:rFonts w:ascii="Arial" w:hAnsi="Arial" w:cs="Arial"/>
          <w:b/>
          <w:sz w:val="36"/>
          <w:szCs w:val="36"/>
        </w:rPr>
        <w:t>jr</w:t>
      </w:r>
      <w:proofErr w:type="spellEnd"/>
      <w:r w:rsidRPr="009A39A9">
        <w:rPr>
          <w:rFonts w:ascii="Arial" w:hAnsi="Arial" w:cs="Arial"/>
          <w:b/>
          <w:sz w:val="36"/>
          <w:szCs w:val="36"/>
        </w:rPr>
        <w:t xml:space="preserve"> 11-13 januar 2019</w:t>
      </w:r>
      <w:r w:rsidR="009A39A9">
        <w:rPr>
          <w:rFonts w:ascii="Arial" w:hAnsi="Arial" w:cs="Arial"/>
          <w:b/>
          <w:sz w:val="36"/>
          <w:szCs w:val="36"/>
        </w:rPr>
        <w:t>.</w:t>
      </w:r>
    </w:p>
    <w:p w:rsidR="00562E7C" w:rsidRPr="00562E7C" w:rsidRDefault="00562E7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1"/>
        <w:gridCol w:w="4845"/>
      </w:tblGrid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b/>
                <w:color w:val="3C3C3B"/>
                <w:sz w:val="26"/>
                <w:szCs w:val="26"/>
                <w:shd w:val="clear" w:color="auto" w:fill="FFFFFF"/>
              </w:rPr>
              <w:t>Type smøreinnretning:</w:t>
            </w: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 xml:space="preserve"> Bod/Vogn/Telt/Bobil/Lastebil/Annet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Klubb og krets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Fakturaadresse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Kontaktperson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E-post.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 xml:space="preserve">Mobil </w:t>
            </w:r>
            <w:proofErr w:type="spellStart"/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nr</w:t>
            </w:r>
            <w:proofErr w:type="spellEnd"/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  <w:tr w:rsidR="00562E7C" w:rsidRPr="00562E7C" w:rsidTr="00562E7C">
        <w:trPr>
          <w:trHeight w:val="1134"/>
        </w:trPr>
        <w:tc>
          <w:tcPr>
            <w:tcW w:w="4551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  <w:r w:rsidRPr="00562E7C">
              <w:rPr>
                <w:rFonts w:ascii="Arial" w:hAnsi="Arial" w:cs="Arial"/>
                <w:color w:val="3C3C3B"/>
                <w:sz w:val="26"/>
                <w:szCs w:val="26"/>
                <w:shd w:val="clear" w:color="auto" w:fill="FFFFFF"/>
              </w:rPr>
              <w:t>Kommentar/Tilleggs info</w:t>
            </w:r>
          </w:p>
        </w:tc>
        <w:tc>
          <w:tcPr>
            <w:tcW w:w="4845" w:type="dxa"/>
          </w:tcPr>
          <w:p w:rsidR="00562E7C" w:rsidRPr="00562E7C" w:rsidRDefault="00562E7C">
            <w:pPr>
              <w:rPr>
                <w:rFonts w:ascii="Arial" w:hAnsi="Arial" w:cs="Arial"/>
              </w:rPr>
            </w:pPr>
          </w:p>
        </w:tc>
      </w:tr>
    </w:tbl>
    <w:p w:rsidR="00BE18E8" w:rsidRDefault="00BE18E8"/>
    <w:p w:rsidR="009A39A9" w:rsidRPr="009A39A9" w:rsidRDefault="009A39A9">
      <w:pPr>
        <w:rPr>
          <w:b/>
        </w:rPr>
      </w:pPr>
      <w:r w:rsidRPr="009A39A9">
        <w:rPr>
          <w:b/>
        </w:rPr>
        <w:t>Bestillings frist 1</w:t>
      </w:r>
      <w:r w:rsidR="00A55416">
        <w:rPr>
          <w:b/>
        </w:rPr>
        <w:t>5</w:t>
      </w:r>
      <w:bookmarkStart w:id="0" w:name="_GoBack"/>
      <w:bookmarkEnd w:id="0"/>
      <w:r w:rsidRPr="009A39A9">
        <w:rPr>
          <w:b/>
        </w:rPr>
        <w:t>/12</w:t>
      </w:r>
    </w:p>
    <w:sectPr w:rsidR="009A39A9" w:rsidRPr="009A39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74" w:rsidRDefault="007F5674" w:rsidP="00562E7C">
      <w:pPr>
        <w:spacing w:after="0" w:line="240" w:lineRule="auto"/>
      </w:pPr>
      <w:r>
        <w:separator/>
      </w:r>
    </w:p>
  </w:endnote>
  <w:endnote w:type="continuationSeparator" w:id="0">
    <w:p w:rsidR="007F5674" w:rsidRDefault="007F5674" w:rsidP="005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A9" w:rsidRDefault="009A39A9" w:rsidP="009A39A9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D2AD974" wp14:editId="3FE4F94D">
          <wp:extent cx="1231900" cy="665227"/>
          <wp:effectExtent l="0" t="0" r="0" b="0"/>
          <wp:docPr id="5" name="Picture 5" descr="KIL-logo 200 pix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L-logo 200 pix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524" cy="70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562E68E1" wp14:editId="4D7A5634">
          <wp:extent cx="3483610" cy="512949"/>
          <wp:effectExtent l="0" t="0" r="0" b="0"/>
          <wp:docPr id="8" name="Bilde 8" descr="Et bilde som inneholder utklipp&#10;&#10;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quinor banner forelop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886" cy="52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24446AF1" wp14:editId="6FC76FF2">
          <wp:extent cx="984202" cy="69930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F logo sort 200 pi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611" cy="70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74" w:rsidRDefault="007F5674" w:rsidP="00562E7C">
      <w:pPr>
        <w:spacing w:after="0" w:line="240" w:lineRule="auto"/>
      </w:pPr>
      <w:r>
        <w:separator/>
      </w:r>
    </w:p>
  </w:footnote>
  <w:footnote w:type="continuationSeparator" w:id="0">
    <w:p w:rsidR="007F5674" w:rsidRDefault="007F5674" w:rsidP="0056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7C" w:rsidRDefault="00562E7C" w:rsidP="00562E7C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571625" cy="848678"/>
          <wp:effectExtent l="0" t="0" r="0" b="8890"/>
          <wp:docPr id="1" name="Bilde 1" descr="KIL-logo 200 pix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L-logo 200 pix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760" cy="85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C"/>
    <w:rsid w:val="00480092"/>
    <w:rsid w:val="00562E7C"/>
    <w:rsid w:val="007F5674"/>
    <w:rsid w:val="009A39A9"/>
    <w:rsid w:val="00A5357C"/>
    <w:rsid w:val="00A55416"/>
    <w:rsid w:val="00BE18E8"/>
    <w:rsid w:val="00D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1F983-4DAB-4AFA-849E-BC16CD51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62E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2E7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62E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2E7C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Madsen</dc:creator>
  <cp:keywords/>
  <dc:description/>
  <cp:lastModifiedBy>bruker</cp:lastModifiedBy>
  <cp:revision>3</cp:revision>
  <dcterms:created xsi:type="dcterms:W3CDTF">2018-11-19T09:17:00Z</dcterms:created>
  <dcterms:modified xsi:type="dcterms:W3CDTF">2018-12-09T19:49:00Z</dcterms:modified>
</cp:coreProperties>
</file>