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9F" w:rsidRDefault="00200E24" w:rsidP="00200E24">
      <w:pPr>
        <w:pStyle w:val="Tittel"/>
      </w:pPr>
      <w:r>
        <w:t>Sesonginformasjon langrenn 2017/18 Nordland Skikrets</w:t>
      </w:r>
    </w:p>
    <w:p w:rsidR="00200E24" w:rsidRDefault="00200E24" w:rsidP="00200E24"/>
    <w:p w:rsidR="00200E24" w:rsidRDefault="00200E24" w:rsidP="00200E24">
      <w:r>
        <w:t xml:space="preserve">Snøen har begynt å dale ned mange steder i fylket, både fra himmelen og noen snøkanoner, og vi er veldig klare for å ta fatt i sesongen. Flere klubber har </w:t>
      </w:r>
      <w:r w:rsidR="00717D54">
        <w:t>væ</w:t>
      </w:r>
      <w:r w:rsidR="00937A8C">
        <w:t xml:space="preserve">rt på samling i Nord-Sverige eller </w:t>
      </w:r>
      <w:r>
        <w:t xml:space="preserve">planlagt samlinger på snø siste helgen i </w:t>
      </w:r>
      <w:r w:rsidR="00937A8C">
        <w:t>november;</w:t>
      </w:r>
      <w:r>
        <w:t xml:space="preserve"> juniorene har felles samling i Arvidsjaur</w:t>
      </w:r>
      <w:r w:rsidR="00937A8C">
        <w:t xml:space="preserve"> 23.-26.nov</w:t>
      </w:r>
      <w:r w:rsidR="0003206B">
        <w:t xml:space="preserve">. </w:t>
      </w:r>
      <w:r w:rsidR="0003206B" w:rsidRPr="00917484">
        <w:t>I desember starter skisesongen for alvor med k</w:t>
      </w:r>
      <w:r w:rsidRPr="00917484">
        <w:t>retsrenn og Coop Nordlandscup</w:t>
      </w:r>
      <w:r w:rsidR="00717D54">
        <w:t xml:space="preserve"> på Mo</w:t>
      </w:r>
      <w:r w:rsidRPr="00917484">
        <w:t>.</w:t>
      </w:r>
    </w:p>
    <w:p w:rsidR="00917484" w:rsidRDefault="00917484" w:rsidP="00917484">
      <w:pPr>
        <w:pStyle w:val="Overskrift2"/>
      </w:pPr>
      <w:r>
        <w:t>Coop Nordlandscup</w:t>
      </w:r>
    </w:p>
    <w:p w:rsidR="00200E24" w:rsidRDefault="006B4C8A" w:rsidP="00200E24">
      <w:r>
        <w:t>Nytt for sesongen er som skrevet tidligere at Coop Nordlandscup har fått ny hovedsponsor – Coop Nordland – og er fra denne sesongen utvidet til juniorklassene. Eget skriv med informasjon sendes til arrangørene og legges ut her på siden under fanen Coop Nordlandscup.</w:t>
      </w:r>
    </w:p>
    <w:p w:rsidR="00917484" w:rsidRDefault="00917484" w:rsidP="00917484">
      <w:pPr>
        <w:pStyle w:val="Overskrift2"/>
      </w:pPr>
      <w:r>
        <w:t>Klassisk stilart</w:t>
      </w:r>
    </w:p>
    <w:p w:rsidR="00917484" w:rsidRDefault="006B4C8A" w:rsidP="00200E24">
      <w:r>
        <w:t>Regler for klassiske renn som ble innført fra Norges Skiforbund i fjor videreføres også denne sesongen. Det betyr at renn i klassisk stilart fortrinnsvis skal ha soner som ikke tillater staking, alltid ut fra at der er dertil egnede bakker i traseen. Dette bør prioriteres i mesterskapsklasser og i Coop Nordlandscup</w:t>
      </w:r>
      <w:r w:rsidR="00917484">
        <w:t xml:space="preserve"> og KM</w:t>
      </w:r>
      <w:r>
        <w:t xml:space="preserve">. </w:t>
      </w:r>
      <w:r w:rsidR="00917484">
        <w:t>Sonene defineres i samarbeid mellom rennledelse og TD</w:t>
      </w:r>
      <w:r w:rsidR="00717D54">
        <w:t xml:space="preserve"> og må være tydelig markert</w:t>
      </w:r>
      <w:r w:rsidR="00917484">
        <w:t xml:space="preserve">. Tydelige brudd på reglementet kan føre til disk, mindre overtredelse skal følges opp med </w:t>
      </w:r>
      <w:proofErr w:type="spellStart"/>
      <w:r w:rsidR="00717D54">
        <w:t>evt</w:t>
      </w:r>
      <w:proofErr w:type="spellEnd"/>
      <w:r w:rsidR="00717D54">
        <w:t xml:space="preserve"> </w:t>
      </w:r>
      <w:r w:rsidR="00917484">
        <w:t xml:space="preserve">tilsnakk og samtale med løperen/ støtteapparatet. </w:t>
      </w:r>
      <w:r w:rsidR="00717D54">
        <w:t>Se for øvrig NSF sitt reglement.</w:t>
      </w:r>
    </w:p>
    <w:p w:rsidR="006B4C8A" w:rsidRDefault="006B4C8A" w:rsidP="00200E24">
      <w:r>
        <w:t>Stavlengede i klassiske renn skal ikke overskride 83% av kroppslengden målt med sko. Denne regelen skal praktiseres med skjønn</w:t>
      </w:r>
      <w:r w:rsidR="009754E0">
        <w:t xml:space="preserve">, spesielt i de yngre klassene </w:t>
      </w:r>
      <w:r w:rsidR="009754E0" w:rsidRPr="00917484">
        <w:t>de</w:t>
      </w:r>
      <w:r w:rsidR="0003206B" w:rsidRPr="00917484">
        <w:t>r</w:t>
      </w:r>
      <w:r w:rsidR="009754E0" w:rsidRPr="00917484">
        <w:t xml:space="preserve"> løperne er i vekst. Løperne som åpenbart stiller med for lange staver ved start skal</w:t>
      </w:r>
      <w:r w:rsidR="0003206B" w:rsidRPr="00917484">
        <w:t xml:space="preserve"> bli gjort </w:t>
      </w:r>
      <w:r w:rsidR="009754E0" w:rsidRPr="00917484">
        <w:t>oppmerksom</w:t>
      </w:r>
      <w:r w:rsidR="0003206B" w:rsidRPr="00917484">
        <w:t>me</w:t>
      </w:r>
      <w:r w:rsidR="009754E0" w:rsidRPr="00917484">
        <w:t xml:space="preserve"> på dette. Har de kanskje tatt feil stav med seg?</w:t>
      </w:r>
    </w:p>
    <w:p w:rsidR="00917484" w:rsidRDefault="00917484" w:rsidP="00917484">
      <w:pPr>
        <w:pStyle w:val="Overskrift2"/>
      </w:pPr>
      <w:r>
        <w:t xml:space="preserve">Smøring </w:t>
      </w:r>
    </w:p>
    <w:p w:rsidR="009754E0" w:rsidRDefault="009754E0" w:rsidP="00200E24">
      <w:r>
        <w:t xml:space="preserve">Vi skal ha fokus på skiglede for løperne – og de voksne skal også ha det fint på renn. Derfor er det en fordel å flytte fokus fra smørebua til utøverne. LK oppfordrer derfor å velge bort høyfluorprodukter i vanlige sone- og kretsrenn. Vi ønsker ingen mistenkelighetsukultur, og å droppe topping av ski under et viktig mesterskap når vi ikke vet om de andre også gjør det, er ikke helt enkelt (selv om det </w:t>
      </w:r>
      <w:r w:rsidR="00917484">
        <w:t>oftest</w:t>
      </w:r>
      <w:r>
        <w:t xml:space="preserve"> ha</w:t>
      </w:r>
      <w:r w:rsidR="0003206B">
        <w:t>r</w:t>
      </w:r>
      <w:r>
        <w:t xml:space="preserve"> veldig l</w:t>
      </w:r>
      <w:r w:rsidR="00917484">
        <w:t>ite å si om vi velger HF eller C</w:t>
      </w:r>
      <w:r>
        <w:t xml:space="preserve">F). Men vi kan sikkert øve oss på å senke skuldrene i denne sammenhengen ved å være enige om at vi la fluorklossen og HVC ligge hjemme, og nøyer oss alle sammen med </w:t>
      </w:r>
      <w:r w:rsidR="00717D54">
        <w:t xml:space="preserve">å </w:t>
      </w:r>
      <w:r>
        <w:t xml:space="preserve">sikle og børste bort CH eller LF som skiene har ligget med siden forrige helg. </w:t>
      </w:r>
    </w:p>
    <w:p w:rsidR="009754E0" w:rsidRDefault="00917484" w:rsidP="00200E24">
      <w:r>
        <w:t xml:space="preserve">Vi ønsker alle en flott start i sesongen og masse skiglede for store og små. Så </w:t>
      </w:r>
      <w:r w:rsidR="0029125A">
        <w:t>sees vi snart på</w:t>
      </w:r>
      <w:r>
        <w:t xml:space="preserve"> et skistadion nært deg.</w:t>
      </w:r>
      <w:bookmarkStart w:id="0" w:name="_GoBack"/>
      <w:bookmarkEnd w:id="0"/>
    </w:p>
    <w:p w:rsidR="00917484" w:rsidRPr="00200E24" w:rsidRDefault="00917484" w:rsidP="00200E24">
      <w:r>
        <w:t>Med sportslig hilsen, Langrennskomiteen i Nordland Skikrets</w:t>
      </w:r>
    </w:p>
    <w:sectPr w:rsidR="00917484" w:rsidRPr="00200E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BB" w:rsidRDefault="00615ABB" w:rsidP="00200E24">
      <w:pPr>
        <w:spacing w:after="0" w:line="240" w:lineRule="auto"/>
      </w:pPr>
      <w:r>
        <w:separator/>
      </w:r>
    </w:p>
  </w:endnote>
  <w:endnote w:type="continuationSeparator" w:id="0">
    <w:p w:rsidR="00615ABB" w:rsidRDefault="00615ABB" w:rsidP="0020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BB" w:rsidRDefault="00615ABB" w:rsidP="00200E24">
      <w:pPr>
        <w:spacing w:after="0" w:line="240" w:lineRule="auto"/>
      </w:pPr>
      <w:r>
        <w:separator/>
      </w:r>
    </w:p>
  </w:footnote>
  <w:footnote w:type="continuationSeparator" w:id="0">
    <w:p w:rsidR="00615ABB" w:rsidRDefault="00615ABB" w:rsidP="0020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24" w:rsidRDefault="00200E24">
    <w:pPr>
      <w:pStyle w:val="Topptekst"/>
    </w:pPr>
    <w:r>
      <w:rPr>
        <w:noProof/>
        <w:lang w:eastAsia="nb-NO"/>
      </w:rPr>
      <w:drawing>
        <wp:inline distT="0" distB="0" distL="0" distR="0" wp14:anchorId="2331DEA7" wp14:editId="4B37756C">
          <wp:extent cx="919928" cy="795020"/>
          <wp:effectExtent l="0" t="0" r="0" b="5080"/>
          <wp:docPr id="5" name="Bil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734" cy="80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24"/>
    <w:rsid w:val="0003206B"/>
    <w:rsid w:val="00200E24"/>
    <w:rsid w:val="0029125A"/>
    <w:rsid w:val="00615ABB"/>
    <w:rsid w:val="006B4C8A"/>
    <w:rsid w:val="00717D54"/>
    <w:rsid w:val="007B725E"/>
    <w:rsid w:val="00917484"/>
    <w:rsid w:val="00937A8C"/>
    <w:rsid w:val="009754E0"/>
    <w:rsid w:val="00CB7C9F"/>
    <w:rsid w:val="00E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FC92"/>
  <w15:chartTrackingRefBased/>
  <w15:docId w15:val="{71E6590F-94FE-49BF-A5A9-7A7E5176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74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0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0E24"/>
  </w:style>
  <w:style w:type="paragraph" w:styleId="Bunntekst">
    <w:name w:val="footer"/>
    <w:basedOn w:val="Normal"/>
    <w:link w:val="BunntekstTegn"/>
    <w:uiPriority w:val="99"/>
    <w:unhideWhenUsed/>
    <w:rsid w:val="0020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0E24"/>
  </w:style>
  <w:style w:type="paragraph" w:styleId="Tittel">
    <w:name w:val="Title"/>
    <w:basedOn w:val="Normal"/>
    <w:next w:val="Normal"/>
    <w:link w:val="TittelTegn"/>
    <w:uiPriority w:val="10"/>
    <w:qFormat/>
    <w:rsid w:val="00200E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00E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74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401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Blix</dc:creator>
  <cp:keywords/>
  <dc:description/>
  <cp:lastModifiedBy>Bruker</cp:lastModifiedBy>
  <cp:revision>5</cp:revision>
  <dcterms:created xsi:type="dcterms:W3CDTF">2017-11-21T19:04:00Z</dcterms:created>
  <dcterms:modified xsi:type="dcterms:W3CDTF">2017-11-22T14:03:00Z</dcterms:modified>
</cp:coreProperties>
</file>