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0" w:rsidRDefault="001369B0">
      <w:bookmarkStart w:id="0" w:name="_GoBack"/>
      <w:bookmarkEnd w:id="0"/>
    </w:p>
    <w:p w:rsidR="00E51248" w:rsidRDefault="0068732B" w:rsidP="00E51248">
      <w:pPr>
        <w:pStyle w:val="Default"/>
      </w:pPr>
      <w:r>
        <w:rPr>
          <w:noProof/>
          <w:lang w:val="en-US" w:eastAsia="nb-NO"/>
        </w:rPr>
        <w:drawing>
          <wp:inline distT="0" distB="0" distL="0" distR="0" wp14:anchorId="223492C1" wp14:editId="55EECCF5">
            <wp:extent cx="1028700" cy="8667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028700" cy="866775"/>
                    </a:xfrm>
                    <a:prstGeom prst="rect">
                      <a:avLst/>
                    </a:prstGeom>
                    <a:noFill/>
                    <a:ln w="9525">
                      <a:noFill/>
                      <a:miter lim="800000"/>
                      <a:headEnd/>
                      <a:tailEnd/>
                    </a:ln>
                  </pic:spPr>
                </pic:pic>
              </a:graphicData>
            </a:graphic>
          </wp:inline>
        </w:drawing>
      </w:r>
    </w:p>
    <w:p w:rsidR="00E51248" w:rsidRDefault="00E51248" w:rsidP="00E51248">
      <w:pPr>
        <w:pStyle w:val="Default"/>
        <w:rPr>
          <w:sz w:val="22"/>
          <w:szCs w:val="22"/>
        </w:rPr>
      </w:pPr>
      <w:r>
        <w:t xml:space="preserve"> </w:t>
      </w:r>
    </w:p>
    <w:p w:rsidR="00E51248" w:rsidRDefault="00E51248" w:rsidP="00E51248">
      <w:pPr>
        <w:pStyle w:val="Default"/>
        <w:rPr>
          <w:rFonts w:cstheme="minorBidi"/>
          <w:color w:val="auto"/>
        </w:rPr>
      </w:pPr>
    </w:p>
    <w:p w:rsidR="00E51248" w:rsidRPr="00B53858" w:rsidRDefault="00E51248" w:rsidP="00E51248">
      <w:pPr>
        <w:pStyle w:val="Default"/>
        <w:rPr>
          <w:rFonts w:ascii="Arial" w:hAnsi="Arial" w:cs="Arial"/>
          <w:color w:val="auto"/>
          <w:sz w:val="28"/>
          <w:szCs w:val="28"/>
        </w:rPr>
      </w:pPr>
      <w:r w:rsidRPr="00B53858">
        <w:rPr>
          <w:rFonts w:ascii="Arial" w:hAnsi="Arial" w:cs="Arial"/>
          <w:color w:val="auto"/>
        </w:rPr>
        <w:t xml:space="preserve"> </w:t>
      </w:r>
      <w:r w:rsidRPr="00B53858">
        <w:rPr>
          <w:rFonts w:ascii="Arial" w:hAnsi="Arial" w:cs="Arial"/>
          <w:b/>
          <w:bCs/>
          <w:color w:val="auto"/>
          <w:sz w:val="28"/>
          <w:szCs w:val="28"/>
        </w:rPr>
        <w:t>ETISKE RETNINGSLINJER FOR NSF HOPP</w:t>
      </w:r>
    </w:p>
    <w:p w:rsidR="0069457B" w:rsidRDefault="0069457B" w:rsidP="00E51248">
      <w:pPr>
        <w:pStyle w:val="Default"/>
        <w:rPr>
          <w:rFonts w:ascii="Arial" w:hAnsi="Arial" w:cs="Arial"/>
          <w:color w:val="auto"/>
          <w:sz w:val="22"/>
          <w:szCs w:val="22"/>
        </w:rPr>
      </w:pPr>
    </w:p>
    <w:p w:rsidR="000013E0" w:rsidRDefault="0069457B" w:rsidP="00E51248">
      <w:pPr>
        <w:pStyle w:val="Default"/>
        <w:rPr>
          <w:rFonts w:ascii="Arial" w:hAnsi="Arial" w:cs="Arial"/>
          <w:b/>
          <w:bCs/>
          <w:color w:val="auto"/>
          <w:sz w:val="28"/>
          <w:szCs w:val="28"/>
        </w:rPr>
      </w:pPr>
      <w:r w:rsidRPr="00B53858">
        <w:rPr>
          <w:rFonts w:ascii="Arial" w:hAnsi="Arial" w:cs="Arial"/>
          <w:color w:val="auto"/>
          <w:sz w:val="22"/>
          <w:szCs w:val="22"/>
        </w:rPr>
        <w:t>I det følgende oppstilles etiske retningslinjer som inneholder generelle prinsipper for aktsomhet og adferd.</w:t>
      </w:r>
    </w:p>
    <w:p w:rsidR="0069457B" w:rsidRDefault="0069457B" w:rsidP="00E51248">
      <w:pPr>
        <w:pStyle w:val="Default"/>
        <w:rPr>
          <w:rFonts w:ascii="Arial" w:hAnsi="Arial" w:cs="Arial"/>
          <w:b/>
          <w:bCs/>
          <w:color w:val="auto"/>
          <w:sz w:val="28"/>
          <w:szCs w:val="28"/>
        </w:rPr>
      </w:pPr>
    </w:p>
    <w:p w:rsidR="000E75E1" w:rsidRDefault="000E75E1" w:rsidP="00E51248">
      <w:pPr>
        <w:pStyle w:val="Default"/>
        <w:rPr>
          <w:rFonts w:ascii="Arial" w:hAnsi="Arial" w:cs="Arial"/>
          <w:b/>
          <w:bCs/>
          <w:color w:val="auto"/>
          <w:sz w:val="28"/>
          <w:szCs w:val="28"/>
        </w:rPr>
      </w:pPr>
      <w:r>
        <w:rPr>
          <w:rFonts w:ascii="Arial" w:hAnsi="Arial" w:cs="Arial"/>
          <w:b/>
          <w:bCs/>
          <w:color w:val="auto"/>
          <w:sz w:val="28"/>
          <w:szCs w:val="28"/>
        </w:rPr>
        <w:t>Hvem omfattes av retningslinjene</w:t>
      </w:r>
    </w:p>
    <w:p w:rsidR="000E75E1" w:rsidRPr="000E75E1" w:rsidRDefault="000E75E1" w:rsidP="000E75E1">
      <w:pPr>
        <w:pStyle w:val="Listeavsnitt"/>
        <w:numPr>
          <w:ilvl w:val="0"/>
          <w:numId w:val="5"/>
        </w:numPr>
        <w:spacing w:line="276" w:lineRule="auto"/>
        <w:rPr>
          <w:rFonts w:ascii="Arial" w:hAnsi="Arial" w:cs="Arial"/>
          <w:sz w:val="22"/>
          <w:szCs w:val="22"/>
        </w:rPr>
      </w:pPr>
      <w:r w:rsidRPr="000E75E1">
        <w:rPr>
          <w:rFonts w:ascii="Arial" w:hAnsi="Arial" w:cs="Arial"/>
          <w:sz w:val="22"/>
          <w:szCs w:val="22"/>
        </w:rPr>
        <w:t>Alle ansatte i NSF hopp</w:t>
      </w:r>
    </w:p>
    <w:p w:rsidR="000E75E1" w:rsidRPr="000E75E1" w:rsidRDefault="000E75E1" w:rsidP="000E75E1">
      <w:pPr>
        <w:pStyle w:val="Listeavsnitt"/>
        <w:numPr>
          <w:ilvl w:val="0"/>
          <w:numId w:val="5"/>
        </w:numPr>
        <w:spacing w:line="276" w:lineRule="auto"/>
        <w:rPr>
          <w:rFonts w:ascii="Arial" w:hAnsi="Arial" w:cs="Arial"/>
          <w:sz w:val="22"/>
          <w:szCs w:val="22"/>
        </w:rPr>
      </w:pPr>
      <w:r w:rsidRPr="000E75E1">
        <w:rPr>
          <w:rFonts w:ascii="Arial" w:hAnsi="Arial" w:cs="Arial"/>
          <w:sz w:val="22"/>
          <w:szCs w:val="22"/>
        </w:rPr>
        <w:t>Alle som representerer/er engasjert av NSF hopp (utøvere, trenere, ledere, FIS representanter, TD-er, dommere, rennkoordinatorer, utstyrskontrollører, innleid hjelp)</w:t>
      </w:r>
    </w:p>
    <w:p w:rsidR="000E75E1" w:rsidRPr="00596DF3" w:rsidRDefault="000E75E1" w:rsidP="000E75E1">
      <w:pPr>
        <w:pStyle w:val="Listeavsnitt"/>
        <w:numPr>
          <w:ilvl w:val="0"/>
          <w:numId w:val="5"/>
        </w:numPr>
        <w:spacing w:line="276" w:lineRule="auto"/>
        <w:rPr>
          <w:rFonts w:ascii="Arial" w:hAnsi="Arial" w:cs="Arial"/>
          <w:sz w:val="20"/>
          <w:szCs w:val="20"/>
        </w:rPr>
      </w:pPr>
      <w:r w:rsidRPr="000E75E1">
        <w:rPr>
          <w:rFonts w:ascii="Arial" w:hAnsi="Arial" w:cs="Arial"/>
          <w:sz w:val="22"/>
          <w:szCs w:val="22"/>
        </w:rPr>
        <w:t>HK</w:t>
      </w:r>
    </w:p>
    <w:p w:rsidR="000E75E1" w:rsidRPr="000E75E1" w:rsidRDefault="000E75E1" w:rsidP="00E51248">
      <w:pPr>
        <w:pStyle w:val="Default"/>
        <w:rPr>
          <w:rFonts w:ascii="Arial" w:hAnsi="Arial" w:cs="Arial"/>
          <w:b/>
          <w:bCs/>
          <w:color w:val="auto"/>
          <w:sz w:val="22"/>
          <w:szCs w:val="22"/>
        </w:rPr>
      </w:pPr>
    </w:p>
    <w:p w:rsidR="00E51248" w:rsidRPr="00B53858" w:rsidRDefault="00E51248" w:rsidP="00E51248">
      <w:pPr>
        <w:pStyle w:val="Default"/>
        <w:rPr>
          <w:rFonts w:ascii="Arial" w:hAnsi="Arial" w:cs="Arial"/>
          <w:color w:val="auto"/>
          <w:sz w:val="28"/>
          <w:szCs w:val="28"/>
        </w:rPr>
      </w:pPr>
      <w:r w:rsidRPr="00B53858">
        <w:rPr>
          <w:rFonts w:ascii="Arial" w:hAnsi="Arial" w:cs="Arial"/>
          <w:b/>
          <w:bCs/>
          <w:color w:val="auto"/>
          <w:sz w:val="28"/>
          <w:szCs w:val="28"/>
        </w:rPr>
        <w:t xml:space="preserve">Tillit og respekt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Våre verdier er </w:t>
      </w:r>
      <w:r w:rsidR="0069457B">
        <w:rPr>
          <w:rFonts w:ascii="Arial" w:hAnsi="Arial" w:cs="Arial"/>
          <w:color w:val="auto"/>
          <w:sz w:val="22"/>
          <w:szCs w:val="22"/>
        </w:rPr>
        <w:t>nedfeldt i Hoppskrifter, og vi skal opptre med Ydmykhet, Respekt og Glede</w:t>
      </w:r>
      <w:r w:rsidRPr="00B53858">
        <w:rPr>
          <w:rFonts w:ascii="Arial" w:hAnsi="Arial" w:cs="Arial"/>
          <w:color w:val="auto"/>
          <w:sz w:val="22"/>
          <w:szCs w:val="22"/>
        </w:rPr>
        <w:t xml:space="preserve">. Organisasjonen skal preges av frivillighet, demokrati, lojalitet og likeverd. </w:t>
      </w:r>
    </w:p>
    <w:p w:rsidR="00E51248" w:rsidRPr="00B53858" w:rsidRDefault="00E51248"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Etikk handler om fellesskapsverdier og de normer og regler som må etterleves for at fellesskapet skal fungere på en god måte. </w:t>
      </w:r>
      <w:r w:rsidRPr="0069457B">
        <w:rPr>
          <w:rFonts w:ascii="Arial" w:hAnsi="Arial" w:cs="Arial"/>
          <w:i/>
          <w:color w:val="auto"/>
          <w:sz w:val="22"/>
          <w:szCs w:val="22"/>
        </w:rPr>
        <w:t>Etikk kan enkelt defineres som menneskelige hensyn og omtanke i samhandling med andre – hva som oppfattes som rett og galt.</w:t>
      </w:r>
      <w:r w:rsidRPr="00B53858">
        <w:rPr>
          <w:rFonts w:ascii="Arial" w:hAnsi="Arial" w:cs="Arial"/>
          <w:color w:val="auto"/>
          <w:sz w:val="22"/>
          <w:szCs w:val="22"/>
        </w:rPr>
        <w:t xml:space="preserve"> </w:t>
      </w:r>
    </w:p>
    <w:p w:rsidR="00E51248" w:rsidRPr="00B53858" w:rsidRDefault="00E51248"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Å gjøre det rette bygger på din og dine kollegers grunnleggende ærlighet og integritet. Skiforbundets gode navn og rykte avhenger av din dømmekraft og din evne til å leve deg inn i hvordan andre opplever deg.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I mange tilfeller er det helt klart hva som er etisk korrekt, men du vil kanskje komme opp i situasjoner hvor det er vanskeligere for deg å være sikker på riktig handlemåte. Disse retningslinjene har som siktemål å gi råd og veiledning om spørsmål eller omstendigheter du kan bli stilt overfor. </w:t>
      </w:r>
    </w:p>
    <w:p w:rsidR="0068732B" w:rsidRPr="00B53858" w:rsidRDefault="00E51248" w:rsidP="0068732B">
      <w:pPr>
        <w:pStyle w:val="Default"/>
        <w:rPr>
          <w:rFonts w:ascii="Arial" w:hAnsi="Arial" w:cs="Arial"/>
          <w:color w:val="auto"/>
          <w:sz w:val="22"/>
          <w:szCs w:val="22"/>
        </w:rPr>
      </w:pPr>
      <w:r w:rsidRPr="00B53858">
        <w:rPr>
          <w:rFonts w:ascii="Arial" w:hAnsi="Arial" w:cs="Arial"/>
          <w:color w:val="auto"/>
          <w:sz w:val="22"/>
          <w:szCs w:val="22"/>
        </w:rPr>
        <w:t>Ingen retningslinjer – uansett hvor omfattende – kan forutse enhver situasjon. Skiforbundet forventer at alle tillitsvalgte, representanter  og ansatte holder den høyeste etiske standard i alle forhold som gjelder foreningsvirksomheten; kol</w:t>
      </w:r>
      <w:r w:rsidR="00F9412C">
        <w:rPr>
          <w:rFonts w:ascii="Arial" w:hAnsi="Arial" w:cs="Arial"/>
          <w:color w:val="auto"/>
          <w:sz w:val="22"/>
          <w:szCs w:val="22"/>
        </w:rPr>
        <w:t>leger imellom</w:t>
      </w:r>
      <w:r w:rsidRPr="00B53858">
        <w:rPr>
          <w:rFonts w:ascii="Arial" w:hAnsi="Arial" w:cs="Arial"/>
          <w:color w:val="auto"/>
          <w:sz w:val="22"/>
          <w:szCs w:val="22"/>
        </w:rPr>
        <w:t>,</w:t>
      </w:r>
      <w:r w:rsidR="00F9412C">
        <w:rPr>
          <w:rFonts w:ascii="Arial" w:hAnsi="Arial" w:cs="Arial"/>
          <w:color w:val="auto"/>
          <w:sz w:val="22"/>
          <w:szCs w:val="22"/>
        </w:rPr>
        <w:t xml:space="preserve"> overfor</w:t>
      </w:r>
      <w:r w:rsidRPr="00B53858">
        <w:rPr>
          <w:rFonts w:ascii="Arial" w:hAnsi="Arial" w:cs="Arial"/>
          <w:color w:val="auto"/>
          <w:sz w:val="22"/>
          <w:szCs w:val="22"/>
        </w:rPr>
        <w:t xml:space="preserve"> medlemmer, kunder, forretningsforbindelser og konkurrenter. </w:t>
      </w:r>
    </w:p>
    <w:p w:rsidR="0068732B" w:rsidRPr="00B53858" w:rsidRDefault="0068732B" w:rsidP="0068732B">
      <w:pPr>
        <w:pStyle w:val="Default"/>
        <w:rPr>
          <w:rFonts w:ascii="Arial" w:hAnsi="Arial" w:cs="Arial"/>
          <w:color w:val="auto"/>
          <w:sz w:val="22"/>
          <w:szCs w:val="22"/>
        </w:rPr>
      </w:pPr>
    </w:p>
    <w:p w:rsidR="0068732B" w:rsidRPr="00B53858" w:rsidRDefault="0068732B" w:rsidP="0068732B">
      <w:pPr>
        <w:pStyle w:val="Default"/>
        <w:rPr>
          <w:rFonts w:ascii="Arial" w:hAnsi="Arial" w:cs="Arial"/>
          <w:color w:val="auto"/>
          <w:sz w:val="22"/>
          <w:szCs w:val="22"/>
        </w:rPr>
      </w:pPr>
    </w:p>
    <w:p w:rsidR="00E51248" w:rsidRPr="00B53858" w:rsidRDefault="00E51248" w:rsidP="0068732B">
      <w:pPr>
        <w:pStyle w:val="Default"/>
        <w:rPr>
          <w:rFonts w:ascii="Arial" w:hAnsi="Arial" w:cs="Arial"/>
          <w:color w:val="auto"/>
          <w:sz w:val="28"/>
          <w:szCs w:val="28"/>
        </w:rPr>
      </w:pPr>
      <w:r w:rsidRPr="00B53858">
        <w:rPr>
          <w:rFonts w:ascii="Arial" w:hAnsi="Arial" w:cs="Arial"/>
          <w:b/>
          <w:bCs/>
          <w:color w:val="auto"/>
          <w:sz w:val="28"/>
          <w:szCs w:val="28"/>
        </w:rPr>
        <w:t xml:space="preserve">Personlig og kollegial atferd, lojalitet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Alle som representerer NSF hopp forventes å oppføre seg på en måte som skaper tillit og respekt utad, og som styrker samholdet innad i Skiforbundet. Etisk opptreden i arbeidet betyr ærlighet og rettskaffenhet i samhandling med tillitsvalgte, ansatte, medlemmer, kunder, leverandører, offentlige myndigheter og konkurrenter. Skiforbundets omdømme, herunder hvordan vi oppfattes i media og av det norske folk, er </w:t>
      </w:r>
      <w:r w:rsidR="0015141A">
        <w:rPr>
          <w:rFonts w:ascii="Arial" w:hAnsi="Arial" w:cs="Arial"/>
          <w:color w:val="auto"/>
          <w:sz w:val="22"/>
          <w:szCs w:val="22"/>
        </w:rPr>
        <w:t>vårt fe</w:t>
      </w:r>
      <w:r w:rsidRPr="00B53858">
        <w:rPr>
          <w:rFonts w:ascii="Arial" w:hAnsi="Arial" w:cs="Arial"/>
          <w:color w:val="auto"/>
          <w:sz w:val="22"/>
          <w:szCs w:val="22"/>
        </w:rPr>
        <w:t xml:space="preserve">lles ansvar. </w:t>
      </w:r>
    </w:p>
    <w:p w:rsidR="00993F9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Det forventes at alle utviser høy moralsk integritet, og opptrer redelig i alle saker som vedrører Skiforbundet direkte og indirekte. Som HK medlem, ansatt eller representant for NSF hopp skal du følge Hoppskrifter, opptre profesjonelt og representativt, og ikke foreta handlinger eller gi uttalelser som kan skade eller fremstå som negativt for Skiforbundet eller idretten. </w:t>
      </w:r>
      <w:r w:rsidR="000013E0">
        <w:rPr>
          <w:rFonts w:ascii="Arial" w:hAnsi="Arial" w:cs="Arial"/>
          <w:color w:val="auto"/>
          <w:sz w:val="22"/>
          <w:szCs w:val="22"/>
        </w:rPr>
        <w:t>Vær spesielt oppmerksom når du kommuniserer med folk fra andre kulturer.</w:t>
      </w:r>
    </w:p>
    <w:p w:rsidR="0068732B" w:rsidRPr="00B53858" w:rsidRDefault="0068732B" w:rsidP="00E51248">
      <w:pPr>
        <w:pStyle w:val="Default"/>
        <w:rPr>
          <w:rFonts w:ascii="Arial" w:hAnsi="Arial" w:cs="Arial"/>
          <w:color w:val="auto"/>
          <w:sz w:val="22"/>
          <w:szCs w:val="22"/>
        </w:rPr>
      </w:pPr>
    </w:p>
    <w:p w:rsidR="00E51248" w:rsidRPr="00B53858" w:rsidRDefault="0068732B" w:rsidP="00E51248">
      <w:pPr>
        <w:pStyle w:val="Default"/>
        <w:rPr>
          <w:rFonts w:ascii="Arial" w:hAnsi="Arial" w:cs="Arial"/>
          <w:color w:val="auto"/>
          <w:sz w:val="22"/>
          <w:szCs w:val="22"/>
        </w:rPr>
      </w:pPr>
      <w:r w:rsidRPr="00B53858">
        <w:rPr>
          <w:rFonts w:ascii="Arial" w:hAnsi="Arial" w:cs="Arial"/>
          <w:color w:val="auto"/>
          <w:sz w:val="22"/>
          <w:szCs w:val="22"/>
        </w:rPr>
        <w:t xml:space="preserve">NSF hopp </w:t>
      </w:r>
      <w:r w:rsidR="00E51248" w:rsidRPr="00B53858">
        <w:rPr>
          <w:rFonts w:ascii="Arial" w:hAnsi="Arial" w:cs="Arial"/>
          <w:color w:val="auto"/>
          <w:sz w:val="22"/>
          <w:szCs w:val="22"/>
        </w:rPr>
        <w:t xml:space="preserve">skal ha et sunt, trygt og åpent arbeidsmiljø. </w:t>
      </w:r>
    </w:p>
    <w:p w:rsidR="00993F9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Når en</w:t>
      </w:r>
      <w:r w:rsidR="0015141A">
        <w:rPr>
          <w:rFonts w:ascii="Arial" w:hAnsi="Arial" w:cs="Arial"/>
          <w:color w:val="auto"/>
          <w:sz w:val="22"/>
          <w:szCs w:val="22"/>
        </w:rPr>
        <w:t xml:space="preserve"> beslutning er tatt skal du være lojal mot</w:t>
      </w:r>
      <w:r w:rsidRPr="00B53858">
        <w:rPr>
          <w:rFonts w:ascii="Arial" w:hAnsi="Arial" w:cs="Arial"/>
          <w:color w:val="auto"/>
          <w:sz w:val="22"/>
          <w:szCs w:val="22"/>
        </w:rPr>
        <w:t xml:space="preserve"> beslutning</w:t>
      </w:r>
      <w:r w:rsidR="0015141A">
        <w:rPr>
          <w:rFonts w:ascii="Arial" w:hAnsi="Arial" w:cs="Arial"/>
          <w:color w:val="auto"/>
          <w:sz w:val="22"/>
          <w:szCs w:val="22"/>
        </w:rPr>
        <w:t>en</w:t>
      </w:r>
      <w:r w:rsidRPr="00B53858">
        <w:rPr>
          <w:rFonts w:ascii="Arial" w:hAnsi="Arial" w:cs="Arial"/>
          <w:color w:val="auto"/>
          <w:sz w:val="22"/>
          <w:szCs w:val="22"/>
        </w:rPr>
        <w:t>,</w:t>
      </w:r>
      <w:r w:rsidR="0015141A">
        <w:rPr>
          <w:rFonts w:ascii="Arial" w:hAnsi="Arial" w:cs="Arial"/>
          <w:color w:val="auto"/>
          <w:sz w:val="22"/>
          <w:szCs w:val="22"/>
        </w:rPr>
        <w:t xml:space="preserve"> </w:t>
      </w:r>
      <w:r w:rsidRPr="00B53858">
        <w:rPr>
          <w:rFonts w:ascii="Arial" w:hAnsi="Arial" w:cs="Arial"/>
          <w:color w:val="auto"/>
          <w:sz w:val="22"/>
          <w:szCs w:val="22"/>
        </w:rPr>
        <w:t>og støtte arbeidet m</w:t>
      </w:r>
      <w:r w:rsidR="0015141A">
        <w:rPr>
          <w:rFonts w:ascii="Arial" w:hAnsi="Arial" w:cs="Arial"/>
          <w:color w:val="auto"/>
          <w:sz w:val="22"/>
          <w:szCs w:val="22"/>
        </w:rPr>
        <w:t xml:space="preserve">ed implementeringen av den </w:t>
      </w:r>
      <w:r w:rsidRPr="00B53858">
        <w:rPr>
          <w:rFonts w:ascii="Arial" w:hAnsi="Arial" w:cs="Arial"/>
          <w:color w:val="auto"/>
          <w:sz w:val="22"/>
          <w:szCs w:val="22"/>
        </w:rPr>
        <w:t xml:space="preserve">på en positiv og konstruktiv måte. </w:t>
      </w:r>
    </w:p>
    <w:p w:rsidR="00993F98" w:rsidRPr="00B53858" w:rsidRDefault="00993F98"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Lojalitet overfor Skiforbundet skal være en selvfølge i enhver situasjon. Lojalitet skal dog ikke være til hinder for en åpen komm</w:t>
      </w:r>
      <w:r w:rsidR="00F9412C">
        <w:rPr>
          <w:rFonts w:ascii="Arial" w:hAnsi="Arial" w:cs="Arial"/>
          <w:color w:val="auto"/>
          <w:sz w:val="22"/>
          <w:szCs w:val="22"/>
        </w:rPr>
        <w:t>unikasjon internt</w:t>
      </w:r>
      <w:r w:rsidR="000013E0">
        <w:rPr>
          <w:rFonts w:ascii="Arial" w:hAnsi="Arial" w:cs="Arial"/>
          <w:color w:val="auto"/>
          <w:sz w:val="22"/>
          <w:szCs w:val="22"/>
        </w:rPr>
        <w:t>,</w:t>
      </w:r>
      <w:r w:rsidR="0068732B" w:rsidRPr="00B53858">
        <w:rPr>
          <w:rFonts w:ascii="Arial" w:hAnsi="Arial" w:cs="Arial"/>
          <w:color w:val="auto"/>
          <w:sz w:val="22"/>
          <w:szCs w:val="22"/>
        </w:rPr>
        <w:t xml:space="preserve"> og vi skal</w:t>
      </w:r>
      <w:r w:rsidR="0015141A">
        <w:rPr>
          <w:rFonts w:ascii="Arial" w:hAnsi="Arial" w:cs="Arial"/>
          <w:color w:val="auto"/>
          <w:sz w:val="22"/>
          <w:szCs w:val="22"/>
        </w:rPr>
        <w:t xml:space="preserve"> </w:t>
      </w:r>
      <w:r w:rsidRPr="00B53858">
        <w:rPr>
          <w:rFonts w:ascii="Arial" w:hAnsi="Arial" w:cs="Arial"/>
          <w:color w:val="auto"/>
          <w:sz w:val="22"/>
          <w:szCs w:val="22"/>
        </w:rPr>
        <w:t xml:space="preserve">oppmuntre til informasjon og meningsytringer, også når det innebærer elementer av kritikk. </w:t>
      </w: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r w:rsidRPr="00B53858">
        <w:rPr>
          <w:rFonts w:ascii="Arial" w:hAnsi="Arial" w:cs="Arial"/>
          <w:noProof/>
          <w:color w:val="auto"/>
          <w:sz w:val="22"/>
          <w:szCs w:val="22"/>
          <w:lang w:val="en-US" w:eastAsia="nb-NO"/>
        </w:rPr>
        <mc:AlternateContent>
          <mc:Choice Requires="wps">
            <w:drawing>
              <wp:anchor distT="0" distB="0" distL="114300" distR="114300" simplePos="0" relativeHeight="251659264" behindDoc="0" locked="0" layoutInCell="1" allowOverlap="1" wp14:anchorId="0AA79B23" wp14:editId="5AF73EDE">
                <wp:simplePos x="0" y="0"/>
                <wp:positionH relativeFrom="column">
                  <wp:posOffset>5080</wp:posOffset>
                </wp:positionH>
                <wp:positionV relativeFrom="paragraph">
                  <wp:posOffset>152400</wp:posOffset>
                </wp:positionV>
                <wp:extent cx="5848350" cy="3352800"/>
                <wp:effectExtent l="76200" t="76200" r="95250" b="95250"/>
                <wp:wrapNone/>
                <wp:docPr id="2" name="Text Box 2"/>
                <wp:cNvGraphicFramePr/>
                <a:graphic xmlns:a="http://schemas.openxmlformats.org/drawingml/2006/main">
                  <a:graphicData uri="http://schemas.microsoft.com/office/word/2010/wordprocessingShape">
                    <wps:wsp>
                      <wps:cNvSpPr txBox="1"/>
                      <wps:spPr>
                        <a:xfrm>
                          <a:off x="0" y="0"/>
                          <a:ext cx="5848350" cy="3352800"/>
                        </a:xfrm>
                        <a:prstGeom prst="rect">
                          <a:avLst/>
                        </a:prstGeom>
                        <a:ln/>
                        <a:effectLst>
                          <a:glow rad="635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rsidR="000E75E1" w:rsidRPr="000E75E1" w:rsidRDefault="000E75E1" w:rsidP="00993F98">
                            <w:pPr>
                              <w:pStyle w:val="Normalweb"/>
                              <w:spacing w:before="86" w:beforeAutospacing="0" w:after="0" w:afterAutospacing="0"/>
                              <w:textAlignment w:val="baseline"/>
                              <w:rPr>
                                <w:rFonts w:asciiTheme="minorHAnsi" w:eastAsia="MS PGothic" w:hAnsi="Arial" w:cstheme="minorBidi"/>
                                <w:b/>
                                <w:color w:val="1F497D" w:themeColor="text2"/>
                                <w:kern w:val="24"/>
                                <w:sz w:val="28"/>
                                <w:szCs w:val="36"/>
                              </w:rPr>
                            </w:pPr>
                            <w:r w:rsidRPr="000E75E1">
                              <w:rPr>
                                <w:rFonts w:asciiTheme="minorHAnsi" w:eastAsia="MS PGothic" w:hAnsi="Arial" w:cstheme="minorBidi"/>
                                <w:b/>
                                <w:color w:val="1F497D" w:themeColor="text2"/>
                                <w:kern w:val="24"/>
                                <w:sz w:val="28"/>
                                <w:szCs w:val="36"/>
                              </w:rPr>
                              <w:t>V</w:t>
                            </w:r>
                            <w:r w:rsidRPr="000E75E1">
                              <w:rPr>
                                <w:rFonts w:asciiTheme="minorHAnsi" w:eastAsia="MS PGothic" w:hAnsi="Arial" w:cstheme="minorBidi"/>
                                <w:b/>
                                <w:color w:val="1F497D" w:themeColor="text2"/>
                                <w:kern w:val="24"/>
                                <w:sz w:val="28"/>
                                <w:szCs w:val="36"/>
                              </w:rPr>
                              <w:t>å</w:t>
                            </w:r>
                            <w:r w:rsidRPr="000E75E1">
                              <w:rPr>
                                <w:rFonts w:asciiTheme="minorHAnsi" w:eastAsia="MS PGothic" w:hAnsi="Arial" w:cstheme="minorBidi"/>
                                <w:b/>
                                <w:color w:val="1F497D" w:themeColor="text2"/>
                                <w:kern w:val="24"/>
                                <w:sz w:val="28"/>
                                <w:szCs w:val="36"/>
                              </w:rPr>
                              <w:t>re verdier er nedfeldt i Hoppskrifter.</w:t>
                            </w:r>
                          </w:p>
                          <w:p w:rsidR="000E75E1" w:rsidRPr="000E75E1" w:rsidRDefault="00F9412C" w:rsidP="00993F98">
                            <w:pPr>
                              <w:pStyle w:val="Normalweb"/>
                              <w:spacing w:before="86" w:beforeAutospacing="0" w:after="0" w:afterAutospacing="0"/>
                              <w:textAlignment w:val="baseline"/>
                              <w:rPr>
                                <w:rFonts w:asciiTheme="minorHAnsi" w:eastAsia="MS PGothic" w:hAnsi="Arial" w:cstheme="minorBidi"/>
                                <w:b/>
                                <w:color w:val="1F497D" w:themeColor="text2"/>
                                <w:kern w:val="24"/>
                                <w:sz w:val="28"/>
                                <w:szCs w:val="36"/>
                              </w:rPr>
                            </w:pPr>
                            <w:r>
                              <w:rPr>
                                <w:rFonts w:asciiTheme="minorHAnsi" w:eastAsia="MS PGothic" w:hAnsi="Arial" w:cstheme="minorBidi"/>
                                <w:b/>
                                <w:color w:val="1F497D" w:themeColor="text2"/>
                                <w:kern w:val="24"/>
                                <w:sz w:val="28"/>
                                <w:szCs w:val="36"/>
                              </w:rPr>
                              <w:t>Vi opptrer med Ydmykhet, Respekt og G</w:t>
                            </w:r>
                            <w:r w:rsidR="000E75E1" w:rsidRPr="000E75E1">
                              <w:rPr>
                                <w:rFonts w:asciiTheme="minorHAnsi" w:eastAsia="MS PGothic" w:hAnsi="Arial" w:cstheme="minorBidi"/>
                                <w:b/>
                                <w:color w:val="1F497D" w:themeColor="text2"/>
                                <w:kern w:val="24"/>
                                <w:sz w:val="28"/>
                                <w:szCs w:val="36"/>
                              </w:rPr>
                              <w:t>lede</w:t>
                            </w:r>
                          </w:p>
                          <w:p w:rsidR="00993F98" w:rsidRPr="007B6E8F" w:rsidRDefault="00993F98" w:rsidP="00993F98">
                            <w:pPr>
                              <w:pStyle w:val="Normalweb"/>
                              <w:spacing w:before="86" w:beforeAutospacing="0" w:after="0" w:afterAutospacing="0"/>
                              <w:textAlignment w:val="baseline"/>
                              <w:rPr>
                                <w:color w:val="1F497D" w:themeColor="text2"/>
                                <w:sz w:val="20"/>
                              </w:rPr>
                            </w:pPr>
                            <w:r w:rsidRPr="007B6E8F">
                              <w:rPr>
                                <w:rFonts w:asciiTheme="minorHAnsi" w:eastAsia="MS PGothic" w:hAnsi="Arial" w:cstheme="minorBidi"/>
                                <w:color w:val="1F497D" w:themeColor="text2"/>
                                <w:kern w:val="24"/>
                                <w:sz w:val="28"/>
                                <w:szCs w:val="36"/>
                              </w:rPr>
                              <w:t>Dette betyr at vi</w:t>
                            </w:r>
                          </w:p>
                          <w:p w:rsidR="00993F98" w:rsidRPr="009E2CE1"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 xml:space="preserve">er </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pne, </w:t>
                            </w:r>
                            <w:r w:rsidRPr="007B6E8F">
                              <w:rPr>
                                <w:rFonts w:asciiTheme="minorHAnsi" w:eastAsia="MS PGothic" w:hAnsi="Arial" w:cstheme="minorBidi"/>
                                <w:color w:val="1F497D" w:themeColor="text2"/>
                                <w:kern w:val="24"/>
                                <w:sz w:val="28"/>
                                <w:szCs w:val="36"/>
                              </w:rPr>
                              <w:t>æ</w:t>
                            </w:r>
                            <w:r w:rsidRPr="007B6E8F">
                              <w:rPr>
                                <w:rFonts w:asciiTheme="minorHAnsi" w:eastAsia="MS PGothic" w:hAnsi="Arial" w:cstheme="minorBidi"/>
                                <w:color w:val="1F497D" w:themeColor="text2"/>
                                <w:kern w:val="24"/>
                                <w:sz w:val="28"/>
                                <w:szCs w:val="36"/>
                              </w:rPr>
                              <w:t>rlige, inkluderende og viser respekt</w:t>
                            </w:r>
                          </w:p>
                          <w:p w:rsidR="009E2CE1" w:rsidRPr="007B6E8F" w:rsidRDefault="009E2CE1" w:rsidP="00993F98">
                            <w:pPr>
                              <w:pStyle w:val="Listeavsnitt"/>
                              <w:numPr>
                                <w:ilvl w:val="0"/>
                                <w:numId w:val="4"/>
                              </w:numPr>
                              <w:textAlignment w:val="baseline"/>
                              <w:rPr>
                                <w:color w:val="1F497D" w:themeColor="text2"/>
                                <w:sz w:val="28"/>
                              </w:rPr>
                            </w:pPr>
                            <w:r>
                              <w:rPr>
                                <w:rFonts w:asciiTheme="minorHAnsi" w:eastAsia="MS PGothic" w:hAnsi="Arial" w:cstheme="minorBidi"/>
                                <w:color w:val="1F497D" w:themeColor="text2"/>
                                <w:kern w:val="24"/>
                                <w:sz w:val="28"/>
                                <w:szCs w:val="36"/>
                              </w:rPr>
                              <w:t>er rollemodeller for yngre ut</w:t>
                            </w:r>
                            <w:r>
                              <w:rPr>
                                <w:rFonts w:asciiTheme="minorHAnsi" w:eastAsia="MS PGothic" w:hAnsi="Arial" w:cstheme="minorBidi"/>
                                <w:color w:val="1F497D" w:themeColor="text2"/>
                                <w:kern w:val="24"/>
                                <w:sz w:val="28"/>
                                <w:szCs w:val="36"/>
                              </w:rPr>
                              <w:t>ø</w:t>
                            </w:r>
                            <w:r>
                              <w:rPr>
                                <w:rFonts w:asciiTheme="minorHAnsi" w:eastAsia="MS PGothic" w:hAnsi="Arial" w:cstheme="minorBidi"/>
                                <w:color w:val="1F497D" w:themeColor="text2"/>
                                <w:kern w:val="24"/>
                                <w:sz w:val="28"/>
                                <w:szCs w:val="36"/>
                              </w:rPr>
                              <w:t>vere</w:t>
                            </w:r>
                          </w:p>
                          <w:p w:rsidR="00993F98" w:rsidRPr="007B6E8F"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snakker med og ikke om hverandre</w:t>
                            </w:r>
                          </w:p>
                          <w:p w:rsidR="00993F98" w:rsidRPr="007B6E8F"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m</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 huske at vi er i underholdningsbransjen og skal </w:t>
                            </w:r>
                            <w:r w:rsidRPr="007B6E8F">
                              <w:rPr>
                                <w:rFonts w:asciiTheme="minorHAnsi" w:eastAsia="MS PGothic" w:hAnsi="Arial" w:cstheme="minorBidi"/>
                                <w:color w:val="1F497D" w:themeColor="text2"/>
                                <w:kern w:val="24"/>
                                <w:sz w:val="28"/>
                                <w:szCs w:val="36"/>
                              </w:rPr>
                              <w:t>ø</w:t>
                            </w:r>
                            <w:r w:rsidRPr="007B6E8F">
                              <w:rPr>
                                <w:rFonts w:asciiTheme="minorHAnsi" w:eastAsia="MS PGothic" w:hAnsi="Arial" w:cstheme="minorBidi"/>
                                <w:color w:val="1F497D" w:themeColor="text2"/>
                                <w:kern w:val="24"/>
                                <w:sz w:val="28"/>
                                <w:szCs w:val="36"/>
                              </w:rPr>
                              <w:t>ke interessen for hopp</w:t>
                            </w:r>
                          </w:p>
                          <w:p w:rsidR="00993F98" w:rsidRPr="007B6E8F"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oppmuntrer og st</w:t>
                            </w:r>
                            <w:r w:rsidRPr="007B6E8F">
                              <w:rPr>
                                <w:rFonts w:asciiTheme="minorHAnsi" w:eastAsia="MS PGothic" w:hAnsi="Arial" w:cstheme="minorBidi"/>
                                <w:color w:val="1F497D" w:themeColor="text2"/>
                                <w:kern w:val="24"/>
                                <w:sz w:val="28"/>
                                <w:szCs w:val="36"/>
                              </w:rPr>
                              <w:t>ø</w:t>
                            </w:r>
                            <w:r w:rsidRPr="007B6E8F">
                              <w:rPr>
                                <w:rFonts w:asciiTheme="minorHAnsi" w:eastAsia="MS PGothic" w:hAnsi="Arial" w:cstheme="minorBidi"/>
                                <w:color w:val="1F497D" w:themeColor="text2"/>
                                <w:kern w:val="24"/>
                                <w:sz w:val="28"/>
                                <w:szCs w:val="36"/>
                              </w:rPr>
                              <w:t>tter hverandre</w:t>
                            </w:r>
                          </w:p>
                          <w:p w:rsidR="00993F98" w:rsidRPr="007B6E8F"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er p</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 jobb n</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r vi representerer NSF hopp og</w:t>
                            </w:r>
                          </w:p>
                          <w:p w:rsidR="00993F98" w:rsidRPr="007B6E8F" w:rsidRDefault="00993F98" w:rsidP="00993F98">
                            <w:pPr>
                              <w:pStyle w:val="Listeavsnitt"/>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m</w:t>
                            </w:r>
                            <w:r w:rsidRPr="007B6E8F">
                              <w:rPr>
                                <w:rFonts w:asciiTheme="minorHAnsi" w:eastAsia="MS PGothic" w:hAnsi="Arial" w:cstheme="minorBidi"/>
                                <w:color w:val="1F497D" w:themeColor="text2"/>
                                <w:kern w:val="24"/>
                                <w:sz w:val="22"/>
                                <w:szCs w:val="28"/>
                              </w:rPr>
                              <w:t>ø</w:t>
                            </w:r>
                            <w:r w:rsidRPr="007B6E8F">
                              <w:rPr>
                                <w:rFonts w:asciiTheme="minorHAnsi" w:eastAsia="MS PGothic" w:hAnsi="Arial" w:cstheme="minorBidi"/>
                                <w:color w:val="1F497D" w:themeColor="text2"/>
                                <w:kern w:val="24"/>
                                <w:sz w:val="22"/>
                                <w:szCs w:val="28"/>
                              </w:rPr>
                              <w:t>ter alltid forberedte og opplagte</w:t>
                            </w:r>
                          </w:p>
                          <w:p w:rsidR="009E2CE1" w:rsidRPr="009E2CE1" w:rsidRDefault="00993F98" w:rsidP="009E2CE1">
                            <w:pPr>
                              <w:pStyle w:val="Listeavsnitt"/>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fremst</w:t>
                            </w:r>
                            <w:r w:rsidRPr="007B6E8F">
                              <w:rPr>
                                <w:rFonts w:asciiTheme="minorHAnsi" w:eastAsia="MS PGothic" w:hAnsi="Arial" w:cstheme="minorBidi"/>
                                <w:color w:val="1F497D" w:themeColor="text2"/>
                                <w:kern w:val="24"/>
                                <w:sz w:val="22"/>
                                <w:szCs w:val="28"/>
                              </w:rPr>
                              <w:t>å</w:t>
                            </w:r>
                            <w:r w:rsidRPr="007B6E8F">
                              <w:rPr>
                                <w:rFonts w:asciiTheme="minorHAnsi" w:eastAsia="MS PGothic" w:hAnsi="Arial" w:cstheme="minorBidi"/>
                                <w:color w:val="1F497D" w:themeColor="text2"/>
                                <w:kern w:val="24"/>
                                <w:sz w:val="22"/>
                                <w:szCs w:val="28"/>
                              </w:rPr>
                              <w:t>r profesjonelt i alle sammenhenger</w:t>
                            </w:r>
                          </w:p>
                          <w:p w:rsidR="00993F98" w:rsidRPr="007B6E8F" w:rsidRDefault="00993F98" w:rsidP="00993F98">
                            <w:pPr>
                              <w:pStyle w:val="Listeavsnitt"/>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er offensive og innovative</w:t>
                            </w:r>
                          </w:p>
                          <w:p w:rsidR="00993F98" w:rsidRPr="007B6E8F" w:rsidRDefault="00993F98" w:rsidP="00993F98">
                            <w:pPr>
                              <w:pStyle w:val="Listeavsnitt"/>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Men ikke p</w:t>
                            </w:r>
                            <w:r w:rsidRPr="007B6E8F">
                              <w:rPr>
                                <w:rFonts w:asciiTheme="minorHAnsi" w:eastAsia="MS PGothic" w:hAnsi="Arial" w:cstheme="minorBidi"/>
                                <w:color w:val="1F497D" w:themeColor="text2"/>
                                <w:kern w:val="24"/>
                                <w:sz w:val="22"/>
                                <w:szCs w:val="28"/>
                              </w:rPr>
                              <w:t>å</w:t>
                            </w:r>
                            <w:r w:rsidRPr="007B6E8F">
                              <w:rPr>
                                <w:rFonts w:asciiTheme="minorHAnsi" w:eastAsia="MS PGothic" w:hAnsi="Arial" w:cstheme="minorBidi"/>
                                <w:color w:val="1F497D" w:themeColor="text2"/>
                                <w:kern w:val="24"/>
                                <w:sz w:val="22"/>
                                <w:szCs w:val="28"/>
                              </w:rPr>
                              <w:t xml:space="preserve"> feil side av regelverket</w:t>
                            </w:r>
                          </w:p>
                          <w:p w:rsidR="00993F98" w:rsidRPr="007B6E8F" w:rsidRDefault="00993F98" w:rsidP="00993F98">
                            <w:pPr>
                              <w:pStyle w:val="Listeavsnitt"/>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Utfordrer gjennom de riktige kanaler</w:t>
                            </w:r>
                          </w:p>
                          <w:p w:rsidR="00993F98" w:rsidRPr="007B6E8F" w:rsidRDefault="00993F98" w:rsidP="00993F98">
                            <w:pPr>
                              <w:pStyle w:val="Listeavsnitt"/>
                              <w:numPr>
                                <w:ilvl w:val="0"/>
                                <w:numId w:val="4"/>
                              </w:numPr>
                              <w:textAlignment w:val="baseline"/>
                              <w:rPr>
                                <w:color w:val="1F497D" w:themeColor="text2"/>
                                <w:sz w:val="32"/>
                              </w:rPr>
                            </w:pPr>
                            <w:r w:rsidRPr="007B6E8F">
                              <w:rPr>
                                <w:rFonts w:asciiTheme="minorHAnsi" w:eastAsia="MS PGothic" w:hAnsi="Arial" w:cstheme="minorBidi"/>
                                <w:color w:val="1F497D" w:themeColor="text2"/>
                                <w:kern w:val="24"/>
                                <w:sz w:val="28"/>
                                <w:szCs w:val="40"/>
                              </w:rPr>
                              <w:t xml:space="preserve">uttaler oss til media iht </w:t>
                            </w:r>
                            <w:r w:rsidRPr="007B6E8F">
                              <w:rPr>
                                <w:rFonts w:asciiTheme="minorHAnsi" w:eastAsia="MS PGothic" w:hAnsi="Arial" w:cstheme="minorBidi"/>
                                <w:color w:val="1F497D" w:themeColor="text2"/>
                                <w:kern w:val="24"/>
                                <w:sz w:val="28"/>
                                <w:szCs w:val="40"/>
                              </w:rPr>
                              <w:t>«</w:t>
                            </w:r>
                            <w:r w:rsidRPr="007B6E8F">
                              <w:rPr>
                                <w:rFonts w:asciiTheme="minorHAnsi" w:eastAsia="MS PGothic" w:hAnsi="Arial" w:cstheme="minorBidi"/>
                                <w:color w:val="1F497D" w:themeColor="text2"/>
                                <w:kern w:val="24"/>
                                <w:sz w:val="28"/>
                                <w:szCs w:val="40"/>
                              </w:rPr>
                              <w:t>Medieh</w:t>
                            </w:r>
                            <w:r w:rsidRPr="007B6E8F">
                              <w:rPr>
                                <w:rFonts w:asciiTheme="minorHAnsi" w:eastAsia="MS PGothic" w:hAnsi="Arial" w:cstheme="minorBidi"/>
                                <w:color w:val="1F497D" w:themeColor="text2"/>
                                <w:kern w:val="24"/>
                                <w:sz w:val="28"/>
                                <w:szCs w:val="40"/>
                              </w:rPr>
                              <w:t>å</w:t>
                            </w:r>
                            <w:r w:rsidRPr="007B6E8F">
                              <w:rPr>
                                <w:rFonts w:asciiTheme="minorHAnsi" w:eastAsia="MS PGothic" w:hAnsi="Arial" w:cstheme="minorBidi"/>
                                <w:color w:val="1F497D" w:themeColor="text2"/>
                                <w:kern w:val="24"/>
                                <w:sz w:val="28"/>
                                <w:szCs w:val="40"/>
                              </w:rPr>
                              <w:t>ndtering for NSF hopp</w:t>
                            </w:r>
                            <w:r w:rsidRPr="007B6E8F">
                              <w:rPr>
                                <w:rFonts w:asciiTheme="minorHAnsi" w:eastAsia="MS PGothic" w:hAnsi="Arial" w:cstheme="minorBidi"/>
                                <w:color w:val="1F497D" w:themeColor="text2"/>
                                <w:kern w:val="24"/>
                                <w:sz w:val="28"/>
                                <w:szCs w:val="40"/>
                              </w:rPr>
                              <w:t>»</w:t>
                            </w:r>
                          </w:p>
                          <w:p w:rsidR="00993F98" w:rsidRDefault="00993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12pt;width:460.5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" fillcolor="white [3201]" strokecolor="#4f81bd [3204]" strokeweight="2pt">
                <v:textbox>
                  <w:txbxContent>
                    <w:p w:rsidR="000E75E1" w:rsidRPr="000E75E1" w:rsidRDefault="000E75E1" w:rsidP="00993F98">
                      <w:pPr>
                        <w:pStyle w:val="NormalWeb"/>
                        <w:spacing w:before="86" w:beforeAutospacing="0" w:after="0" w:afterAutospacing="0"/>
                        <w:textAlignment w:val="baseline"/>
                        <w:rPr>
                          <w:rFonts w:asciiTheme="minorHAnsi" w:eastAsia="MS PGothic" w:hAnsi="Arial" w:cstheme="minorBidi"/>
                          <w:b/>
                          <w:color w:val="1F497D" w:themeColor="text2"/>
                          <w:kern w:val="24"/>
                          <w:sz w:val="28"/>
                          <w:szCs w:val="36"/>
                        </w:rPr>
                      </w:pPr>
                      <w:r w:rsidRPr="000E75E1">
                        <w:rPr>
                          <w:rFonts w:asciiTheme="minorHAnsi" w:eastAsia="MS PGothic" w:hAnsi="Arial" w:cstheme="minorBidi"/>
                          <w:b/>
                          <w:color w:val="1F497D" w:themeColor="text2"/>
                          <w:kern w:val="24"/>
                          <w:sz w:val="28"/>
                          <w:szCs w:val="36"/>
                        </w:rPr>
                        <w:t>V</w:t>
                      </w:r>
                      <w:r w:rsidRPr="000E75E1">
                        <w:rPr>
                          <w:rFonts w:asciiTheme="minorHAnsi" w:eastAsia="MS PGothic" w:hAnsi="Arial" w:cstheme="minorBidi"/>
                          <w:b/>
                          <w:color w:val="1F497D" w:themeColor="text2"/>
                          <w:kern w:val="24"/>
                          <w:sz w:val="28"/>
                          <w:szCs w:val="36"/>
                        </w:rPr>
                        <w:t>å</w:t>
                      </w:r>
                      <w:r w:rsidRPr="000E75E1">
                        <w:rPr>
                          <w:rFonts w:asciiTheme="minorHAnsi" w:eastAsia="MS PGothic" w:hAnsi="Arial" w:cstheme="minorBidi"/>
                          <w:b/>
                          <w:color w:val="1F497D" w:themeColor="text2"/>
                          <w:kern w:val="24"/>
                          <w:sz w:val="28"/>
                          <w:szCs w:val="36"/>
                        </w:rPr>
                        <w:t>re verdier er nedfeldt i Hoppskrifter.</w:t>
                      </w:r>
                    </w:p>
                    <w:p w:rsidR="000E75E1" w:rsidRPr="000E75E1" w:rsidRDefault="00F9412C" w:rsidP="00993F98">
                      <w:pPr>
                        <w:pStyle w:val="NormalWeb"/>
                        <w:spacing w:before="86" w:beforeAutospacing="0" w:after="0" w:afterAutospacing="0"/>
                        <w:textAlignment w:val="baseline"/>
                        <w:rPr>
                          <w:rFonts w:asciiTheme="minorHAnsi" w:eastAsia="MS PGothic" w:hAnsi="Arial" w:cstheme="minorBidi"/>
                          <w:b/>
                          <w:color w:val="1F497D" w:themeColor="text2"/>
                          <w:kern w:val="24"/>
                          <w:sz w:val="28"/>
                          <w:szCs w:val="36"/>
                        </w:rPr>
                      </w:pPr>
                      <w:r>
                        <w:rPr>
                          <w:rFonts w:asciiTheme="minorHAnsi" w:eastAsia="MS PGothic" w:hAnsi="Arial" w:cstheme="minorBidi"/>
                          <w:b/>
                          <w:color w:val="1F497D" w:themeColor="text2"/>
                          <w:kern w:val="24"/>
                          <w:sz w:val="28"/>
                          <w:szCs w:val="36"/>
                        </w:rPr>
                        <w:t>Vi opptrer med Ydmykhet, Respekt og G</w:t>
                      </w:r>
                      <w:r w:rsidR="000E75E1" w:rsidRPr="000E75E1">
                        <w:rPr>
                          <w:rFonts w:asciiTheme="minorHAnsi" w:eastAsia="MS PGothic" w:hAnsi="Arial" w:cstheme="minorBidi"/>
                          <w:b/>
                          <w:color w:val="1F497D" w:themeColor="text2"/>
                          <w:kern w:val="24"/>
                          <w:sz w:val="28"/>
                          <w:szCs w:val="36"/>
                        </w:rPr>
                        <w:t>lede</w:t>
                      </w:r>
                    </w:p>
                    <w:p w:rsidR="00993F98" w:rsidRPr="007B6E8F" w:rsidRDefault="00993F98" w:rsidP="00993F98">
                      <w:pPr>
                        <w:pStyle w:val="NormalWeb"/>
                        <w:spacing w:before="86" w:beforeAutospacing="0" w:after="0" w:afterAutospacing="0"/>
                        <w:textAlignment w:val="baseline"/>
                        <w:rPr>
                          <w:color w:val="1F497D" w:themeColor="text2"/>
                          <w:sz w:val="20"/>
                        </w:rPr>
                      </w:pPr>
                      <w:r w:rsidRPr="007B6E8F">
                        <w:rPr>
                          <w:rFonts w:asciiTheme="minorHAnsi" w:eastAsia="MS PGothic" w:hAnsi="Arial" w:cstheme="minorBidi"/>
                          <w:color w:val="1F497D" w:themeColor="text2"/>
                          <w:kern w:val="24"/>
                          <w:sz w:val="28"/>
                          <w:szCs w:val="36"/>
                        </w:rPr>
                        <w:t>Dette betyr at vi</w:t>
                      </w:r>
                    </w:p>
                    <w:p w:rsidR="00993F98" w:rsidRPr="009E2CE1"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 xml:space="preserve">er </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pne, </w:t>
                      </w:r>
                      <w:r w:rsidRPr="007B6E8F">
                        <w:rPr>
                          <w:rFonts w:asciiTheme="minorHAnsi" w:eastAsia="MS PGothic" w:hAnsi="Arial" w:cstheme="minorBidi"/>
                          <w:color w:val="1F497D" w:themeColor="text2"/>
                          <w:kern w:val="24"/>
                          <w:sz w:val="28"/>
                          <w:szCs w:val="36"/>
                        </w:rPr>
                        <w:t>æ</w:t>
                      </w:r>
                      <w:r w:rsidRPr="007B6E8F">
                        <w:rPr>
                          <w:rFonts w:asciiTheme="minorHAnsi" w:eastAsia="MS PGothic" w:hAnsi="Arial" w:cstheme="minorBidi"/>
                          <w:color w:val="1F497D" w:themeColor="text2"/>
                          <w:kern w:val="24"/>
                          <w:sz w:val="28"/>
                          <w:szCs w:val="36"/>
                        </w:rPr>
                        <w:t>rlige, inkluderende og viser respekt</w:t>
                      </w:r>
                    </w:p>
                    <w:p w:rsidR="009E2CE1" w:rsidRPr="007B6E8F" w:rsidRDefault="009E2CE1" w:rsidP="00993F98">
                      <w:pPr>
                        <w:pStyle w:val="ListParagraph"/>
                        <w:numPr>
                          <w:ilvl w:val="0"/>
                          <w:numId w:val="4"/>
                        </w:numPr>
                        <w:textAlignment w:val="baseline"/>
                        <w:rPr>
                          <w:color w:val="1F497D" w:themeColor="text2"/>
                          <w:sz w:val="28"/>
                        </w:rPr>
                      </w:pPr>
                      <w:r>
                        <w:rPr>
                          <w:rFonts w:asciiTheme="minorHAnsi" w:eastAsia="MS PGothic" w:hAnsi="Arial" w:cstheme="minorBidi"/>
                          <w:color w:val="1F497D" w:themeColor="text2"/>
                          <w:kern w:val="24"/>
                          <w:sz w:val="28"/>
                          <w:szCs w:val="36"/>
                        </w:rPr>
                        <w:t>er rollemodeller for yngre ut</w:t>
                      </w:r>
                      <w:r>
                        <w:rPr>
                          <w:rFonts w:asciiTheme="minorHAnsi" w:eastAsia="MS PGothic" w:hAnsi="Arial" w:cstheme="minorBidi"/>
                          <w:color w:val="1F497D" w:themeColor="text2"/>
                          <w:kern w:val="24"/>
                          <w:sz w:val="28"/>
                          <w:szCs w:val="36"/>
                        </w:rPr>
                        <w:t>ø</w:t>
                      </w:r>
                      <w:r>
                        <w:rPr>
                          <w:rFonts w:asciiTheme="minorHAnsi" w:eastAsia="MS PGothic" w:hAnsi="Arial" w:cstheme="minorBidi"/>
                          <w:color w:val="1F497D" w:themeColor="text2"/>
                          <w:kern w:val="24"/>
                          <w:sz w:val="28"/>
                          <w:szCs w:val="36"/>
                        </w:rPr>
                        <w:t>vere</w:t>
                      </w:r>
                    </w:p>
                    <w:p w:rsidR="00993F98" w:rsidRPr="007B6E8F"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snakker med og ikke om hverandre</w:t>
                      </w:r>
                    </w:p>
                    <w:p w:rsidR="00993F98" w:rsidRPr="007B6E8F"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m</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 huske at vi er i underholdningsbransjen og skal </w:t>
                      </w:r>
                      <w:r w:rsidRPr="007B6E8F">
                        <w:rPr>
                          <w:rFonts w:asciiTheme="minorHAnsi" w:eastAsia="MS PGothic" w:hAnsi="Arial" w:cstheme="minorBidi"/>
                          <w:color w:val="1F497D" w:themeColor="text2"/>
                          <w:kern w:val="24"/>
                          <w:sz w:val="28"/>
                          <w:szCs w:val="36"/>
                        </w:rPr>
                        <w:t>ø</w:t>
                      </w:r>
                      <w:r w:rsidRPr="007B6E8F">
                        <w:rPr>
                          <w:rFonts w:asciiTheme="minorHAnsi" w:eastAsia="MS PGothic" w:hAnsi="Arial" w:cstheme="minorBidi"/>
                          <w:color w:val="1F497D" w:themeColor="text2"/>
                          <w:kern w:val="24"/>
                          <w:sz w:val="28"/>
                          <w:szCs w:val="36"/>
                        </w:rPr>
                        <w:t>ke interessen for hopp</w:t>
                      </w:r>
                    </w:p>
                    <w:p w:rsidR="00993F98" w:rsidRPr="007B6E8F"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oppmuntrer og st</w:t>
                      </w:r>
                      <w:r w:rsidRPr="007B6E8F">
                        <w:rPr>
                          <w:rFonts w:asciiTheme="minorHAnsi" w:eastAsia="MS PGothic" w:hAnsi="Arial" w:cstheme="minorBidi"/>
                          <w:color w:val="1F497D" w:themeColor="text2"/>
                          <w:kern w:val="24"/>
                          <w:sz w:val="28"/>
                          <w:szCs w:val="36"/>
                        </w:rPr>
                        <w:t>ø</w:t>
                      </w:r>
                      <w:r w:rsidRPr="007B6E8F">
                        <w:rPr>
                          <w:rFonts w:asciiTheme="minorHAnsi" w:eastAsia="MS PGothic" w:hAnsi="Arial" w:cstheme="minorBidi"/>
                          <w:color w:val="1F497D" w:themeColor="text2"/>
                          <w:kern w:val="24"/>
                          <w:sz w:val="28"/>
                          <w:szCs w:val="36"/>
                        </w:rPr>
                        <w:t>tter hverandre</w:t>
                      </w:r>
                    </w:p>
                    <w:p w:rsidR="00993F98" w:rsidRPr="007B6E8F"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er p</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 xml:space="preserve"> jobb n</w:t>
                      </w:r>
                      <w:r w:rsidRPr="007B6E8F">
                        <w:rPr>
                          <w:rFonts w:asciiTheme="minorHAnsi" w:eastAsia="MS PGothic" w:hAnsi="Arial" w:cstheme="minorBidi"/>
                          <w:color w:val="1F497D" w:themeColor="text2"/>
                          <w:kern w:val="24"/>
                          <w:sz w:val="28"/>
                          <w:szCs w:val="36"/>
                        </w:rPr>
                        <w:t>å</w:t>
                      </w:r>
                      <w:r w:rsidRPr="007B6E8F">
                        <w:rPr>
                          <w:rFonts w:asciiTheme="minorHAnsi" w:eastAsia="MS PGothic" w:hAnsi="Arial" w:cstheme="minorBidi"/>
                          <w:color w:val="1F497D" w:themeColor="text2"/>
                          <w:kern w:val="24"/>
                          <w:sz w:val="28"/>
                          <w:szCs w:val="36"/>
                        </w:rPr>
                        <w:t>r vi representerer NSF hopp og</w:t>
                      </w:r>
                    </w:p>
                    <w:p w:rsidR="00993F98" w:rsidRPr="007B6E8F" w:rsidRDefault="00993F98" w:rsidP="00993F98">
                      <w:pPr>
                        <w:pStyle w:val="ListParagraph"/>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m</w:t>
                      </w:r>
                      <w:r w:rsidRPr="007B6E8F">
                        <w:rPr>
                          <w:rFonts w:asciiTheme="minorHAnsi" w:eastAsia="MS PGothic" w:hAnsi="Arial" w:cstheme="minorBidi"/>
                          <w:color w:val="1F497D" w:themeColor="text2"/>
                          <w:kern w:val="24"/>
                          <w:sz w:val="22"/>
                          <w:szCs w:val="28"/>
                        </w:rPr>
                        <w:t>ø</w:t>
                      </w:r>
                      <w:r w:rsidRPr="007B6E8F">
                        <w:rPr>
                          <w:rFonts w:asciiTheme="minorHAnsi" w:eastAsia="MS PGothic" w:hAnsi="Arial" w:cstheme="minorBidi"/>
                          <w:color w:val="1F497D" w:themeColor="text2"/>
                          <w:kern w:val="24"/>
                          <w:sz w:val="22"/>
                          <w:szCs w:val="28"/>
                        </w:rPr>
                        <w:t>ter alltid forberedte og opplagte</w:t>
                      </w:r>
                    </w:p>
                    <w:p w:rsidR="009E2CE1" w:rsidRPr="009E2CE1" w:rsidRDefault="00993F98" w:rsidP="009E2CE1">
                      <w:pPr>
                        <w:pStyle w:val="ListParagraph"/>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fremst</w:t>
                      </w:r>
                      <w:r w:rsidRPr="007B6E8F">
                        <w:rPr>
                          <w:rFonts w:asciiTheme="minorHAnsi" w:eastAsia="MS PGothic" w:hAnsi="Arial" w:cstheme="minorBidi"/>
                          <w:color w:val="1F497D" w:themeColor="text2"/>
                          <w:kern w:val="24"/>
                          <w:sz w:val="22"/>
                          <w:szCs w:val="28"/>
                        </w:rPr>
                        <w:t>å</w:t>
                      </w:r>
                      <w:r w:rsidRPr="007B6E8F">
                        <w:rPr>
                          <w:rFonts w:asciiTheme="minorHAnsi" w:eastAsia="MS PGothic" w:hAnsi="Arial" w:cstheme="minorBidi"/>
                          <w:color w:val="1F497D" w:themeColor="text2"/>
                          <w:kern w:val="24"/>
                          <w:sz w:val="22"/>
                          <w:szCs w:val="28"/>
                        </w:rPr>
                        <w:t>r profesjonelt i alle sammenhenger</w:t>
                      </w:r>
                    </w:p>
                    <w:p w:rsidR="00993F98" w:rsidRPr="007B6E8F" w:rsidRDefault="00993F98" w:rsidP="00993F98">
                      <w:pPr>
                        <w:pStyle w:val="ListParagraph"/>
                        <w:numPr>
                          <w:ilvl w:val="0"/>
                          <w:numId w:val="4"/>
                        </w:numPr>
                        <w:textAlignment w:val="baseline"/>
                        <w:rPr>
                          <w:color w:val="1F497D" w:themeColor="text2"/>
                          <w:sz w:val="28"/>
                        </w:rPr>
                      </w:pPr>
                      <w:r w:rsidRPr="007B6E8F">
                        <w:rPr>
                          <w:rFonts w:asciiTheme="minorHAnsi" w:eastAsia="MS PGothic" w:hAnsi="Arial" w:cstheme="minorBidi"/>
                          <w:color w:val="1F497D" w:themeColor="text2"/>
                          <w:kern w:val="24"/>
                          <w:sz w:val="28"/>
                          <w:szCs w:val="36"/>
                        </w:rPr>
                        <w:t>er offensive og innovative</w:t>
                      </w:r>
                    </w:p>
                    <w:p w:rsidR="00993F98" w:rsidRPr="007B6E8F" w:rsidRDefault="00993F98" w:rsidP="00993F98">
                      <w:pPr>
                        <w:pStyle w:val="ListParagraph"/>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Men ikke p</w:t>
                      </w:r>
                      <w:r w:rsidRPr="007B6E8F">
                        <w:rPr>
                          <w:rFonts w:asciiTheme="minorHAnsi" w:eastAsia="MS PGothic" w:hAnsi="Arial" w:cstheme="minorBidi"/>
                          <w:color w:val="1F497D" w:themeColor="text2"/>
                          <w:kern w:val="24"/>
                          <w:sz w:val="22"/>
                          <w:szCs w:val="28"/>
                        </w:rPr>
                        <w:t>å</w:t>
                      </w:r>
                      <w:r w:rsidRPr="007B6E8F">
                        <w:rPr>
                          <w:rFonts w:asciiTheme="minorHAnsi" w:eastAsia="MS PGothic" w:hAnsi="Arial" w:cstheme="minorBidi"/>
                          <w:color w:val="1F497D" w:themeColor="text2"/>
                          <w:kern w:val="24"/>
                          <w:sz w:val="22"/>
                          <w:szCs w:val="28"/>
                        </w:rPr>
                        <w:t xml:space="preserve"> feil side av regelverket</w:t>
                      </w:r>
                    </w:p>
                    <w:p w:rsidR="00993F98" w:rsidRPr="007B6E8F" w:rsidRDefault="00993F98" w:rsidP="00993F98">
                      <w:pPr>
                        <w:pStyle w:val="ListParagraph"/>
                        <w:numPr>
                          <w:ilvl w:val="1"/>
                          <w:numId w:val="4"/>
                        </w:numPr>
                        <w:textAlignment w:val="baseline"/>
                        <w:rPr>
                          <w:color w:val="1F497D" w:themeColor="text2"/>
                          <w:sz w:val="22"/>
                        </w:rPr>
                      </w:pPr>
                      <w:r w:rsidRPr="007B6E8F">
                        <w:rPr>
                          <w:rFonts w:asciiTheme="minorHAnsi" w:eastAsia="MS PGothic" w:hAnsi="Arial" w:cstheme="minorBidi"/>
                          <w:color w:val="1F497D" w:themeColor="text2"/>
                          <w:kern w:val="24"/>
                          <w:sz w:val="22"/>
                          <w:szCs w:val="28"/>
                        </w:rPr>
                        <w:t>Utfordrer gjennom de riktige kanaler</w:t>
                      </w:r>
                    </w:p>
                    <w:p w:rsidR="00993F98" w:rsidRPr="007B6E8F" w:rsidRDefault="00993F98" w:rsidP="00993F98">
                      <w:pPr>
                        <w:pStyle w:val="ListParagraph"/>
                        <w:numPr>
                          <w:ilvl w:val="0"/>
                          <w:numId w:val="4"/>
                        </w:numPr>
                        <w:textAlignment w:val="baseline"/>
                        <w:rPr>
                          <w:color w:val="1F497D" w:themeColor="text2"/>
                          <w:sz w:val="32"/>
                        </w:rPr>
                      </w:pPr>
                      <w:r w:rsidRPr="007B6E8F">
                        <w:rPr>
                          <w:rFonts w:asciiTheme="minorHAnsi" w:eastAsia="MS PGothic" w:hAnsi="Arial" w:cstheme="minorBidi"/>
                          <w:color w:val="1F497D" w:themeColor="text2"/>
                          <w:kern w:val="24"/>
                          <w:sz w:val="28"/>
                          <w:szCs w:val="40"/>
                        </w:rPr>
                        <w:t xml:space="preserve">uttaler oss til media iht </w:t>
                      </w:r>
                      <w:r w:rsidRPr="007B6E8F">
                        <w:rPr>
                          <w:rFonts w:asciiTheme="minorHAnsi" w:eastAsia="MS PGothic" w:hAnsi="Arial" w:cstheme="minorBidi"/>
                          <w:color w:val="1F497D" w:themeColor="text2"/>
                          <w:kern w:val="24"/>
                          <w:sz w:val="28"/>
                          <w:szCs w:val="40"/>
                        </w:rPr>
                        <w:t>«</w:t>
                      </w:r>
                      <w:r w:rsidRPr="007B6E8F">
                        <w:rPr>
                          <w:rFonts w:asciiTheme="minorHAnsi" w:eastAsia="MS PGothic" w:hAnsi="Arial" w:cstheme="minorBidi"/>
                          <w:color w:val="1F497D" w:themeColor="text2"/>
                          <w:kern w:val="24"/>
                          <w:sz w:val="28"/>
                          <w:szCs w:val="40"/>
                        </w:rPr>
                        <w:t>Medieh</w:t>
                      </w:r>
                      <w:r w:rsidRPr="007B6E8F">
                        <w:rPr>
                          <w:rFonts w:asciiTheme="minorHAnsi" w:eastAsia="MS PGothic" w:hAnsi="Arial" w:cstheme="minorBidi"/>
                          <w:color w:val="1F497D" w:themeColor="text2"/>
                          <w:kern w:val="24"/>
                          <w:sz w:val="28"/>
                          <w:szCs w:val="40"/>
                        </w:rPr>
                        <w:t>å</w:t>
                      </w:r>
                      <w:r w:rsidRPr="007B6E8F">
                        <w:rPr>
                          <w:rFonts w:asciiTheme="minorHAnsi" w:eastAsia="MS PGothic" w:hAnsi="Arial" w:cstheme="minorBidi"/>
                          <w:color w:val="1F497D" w:themeColor="text2"/>
                          <w:kern w:val="24"/>
                          <w:sz w:val="28"/>
                          <w:szCs w:val="40"/>
                        </w:rPr>
                        <w:t>ndtering for NSF hopp</w:t>
                      </w:r>
                      <w:r w:rsidRPr="007B6E8F">
                        <w:rPr>
                          <w:rFonts w:asciiTheme="minorHAnsi" w:eastAsia="MS PGothic" w:hAnsi="Arial" w:cstheme="minorBidi"/>
                          <w:color w:val="1F497D" w:themeColor="text2"/>
                          <w:kern w:val="24"/>
                          <w:sz w:val="28"/>
                          <w:szCs w:val="40"/>
                        </w:rPr>
                        <w:t>»</w:t>
                      </w:r>
                    </w:p>
                    <w:p w:rsidR="00993F98" w:rsidRDefault="00993F98"/>
                  </w:txbxContent>
                </v:textbox>
              </v:shape>
            </w:pict>
          </mc:Fallback>
        </mc:AlternateContent>
      </w: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993F98" w:rsidRPr="00B53858" w:rsidRDefault="00993F98" w:rsidP="00E51248">
      <w:pPr>
        <w:pStyle w:val="Default"/>
        <w:rPr>
          <w:rFonts w:ascii="Arial" w:hAnsi="Arial" w:cs="Arial"/>
          <w:color w:val="auto"/>
          <w:sz w:val="22"/>
          <w:szCs w:val="22"/>
        </w:rPr>
      </w:pPr>
    </w:p>
    <w:p w:rsidR="0068732B" w:rsidRPr="00B53858" w:rsidRDefault="0068732B" w:rsidP="0068732B">
      <w:pPr>
        <w:pStyle w:val="Default"/>
        <w:rPr>
          <w:rFonts w:ascii="Arial" w:hAnsi="Arial" w:cs="Arial"/>
          <w:color w:val="auto"/>
          <w:sz w:val="22"/>
          <w:szCs w:val="22"/>
        </w:rPr>
      </w:pPr>
    </w:p>
    <w:p w:rsidR="007B6E8F" w:rsidRDefault="007B6E8F" w:rsidP="0068732B">
      <w:pPr>
        <w:pStyle w:val="Default"/>
        <w:rPr>
          <w:rFonts w:ascii="Arial" w:hAnsi="Arial" w:cs="Arial"/>
          <w:b/>
          <w:bCs/>
          <w:color w:val="auto"/>
          <w:sz w:val="28"/>
          <w:szCs w:val="28"/>
        </w:rPr>
      </w:pPr>
    </w:p>
    <w:p w:rsidR="007B6E8F" w:rsidRDefault="007B6E8F" w:rsidP="0068732B">
      <w:pPr>
        <w:pStyle w:val="Default"/>
        <w:rPr>
          <w:rFonts w:ascii="Arial" w:hAnsi="Arial" w:cs="Arial"/>
          <w:b/>
          <w:bCs/>
          <w:color w:val="auto"/>
          <w:sz w:val="28"/>
          <w:szCs w:val="28"/>
        </w:rPr>
      </w:pPr>
    </w:p>
    <w:p w:rsidR="00E51248" w:rsidRPr="00B53858" w:rsidRDefault="00E51248" w:rsidP="0068732B">
      <w:pPr>
        <w:pStyle w:val="Default"/>
        <w:rPr>
          <w:rFonts w:ascii="Arial" w:hAnsi="Arial" w:cs="Arial"/>
          <w:color w:val="auto"/>
          <w:sz w:val="28"/>
          <w:szCs w:val="28"/>
        </w:rPr>
      </w:pPr>
      <w:r w:rsidRPr="00B53858">
        <w:rPr>
          <w:rFonts w:ascii="Arial" w:hAnsi="Arial" w:cs="Arial"/>
          <w:b/>
          <w:bCs/>
          <w:color w:val="auto"/>
          <w:sz w:val="28"/>
          <w:szCs w:val="28"/>
        </w:rPr>
        <w:t xml:space="preserve">Taushetsplikt og vern av Skiforbundets verdier </w:t>
      </w:r>
    </w:p>
    <w:p w:rsidR="00E51248" w:rsidRPr="00B53858" w:rsidRDefault="0068732B" w:rsidP="00E51248">
      <w:pPr>
        <w:pStyle w:val="Default"/>
        <w:rPr>
          <w:rFonts w:ascii="Arial" w:hAnsi="Arial" w:cs="Arial"/>
          <w:color w:val="auto"/>
          <w:sz w:val="22"/>
          <w:szCs w:val="22"/>
        </w:rPr>
      </w:pPr>
      <w:r w:rsidRPr="00B53858">
        <w:rPr>
          <w:rFonts w:ascii="Arial" w:hAnsi="Arial" w:cs="Arial"/>
          <w:color w:val="auto"/>
          <w:sz w:val="22"/>
          <w:szCs w:val="22"/>
        </w:rPr>
        <w:t xml:space="preserve">Alle som </w:t>
      </w:r>
      <w:r w:rsidR="00947E29" w:rsidRPr="00B53858">
        <w:rPr>
          <w:rFonts w:ascii="Arial" w:hAnsi="Arial" w:cs="Arial"/>
          <w:color w:val="auto"/>
          <w:sz w:val="22"/>
          <w:szCs w:val="22"/>
        </w:rPr>
        <w:t>er ansatt i NSF hopp eller representerer Skiforbundet</w:t>
      </w:r>
      <w:r w:rsidR="00E51248" w:rsidRPr="00B53858">
        <w:rPr>
          <w:rFonts w:ascii="Arial" w:hAnsi="Arial" w:cs="Arial"/>
          <w:color w:val="auto"/>
          <w:sz w:val="22"/>
          <w:szCs w:val="22"/>
        </w:rPr>
        <w:t xml:space="preserve"> plikter å etterleve de grunnleggende verdiene, og ta vare på Skiforbundets øvrige verdier, både materielle og immaterielle.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Eksempler på beskyttelsesverdig informasjon er: </w:t>
      </w:r>
    </w:p>
    <w:p w:rsidR="00E51248" w:rsidRPr="00B53858" w:rsidRDefault="00E51248" w:rsidP="00947E29">
      <w:pPr>
        <w:pStyle w:val="Default"/>
        <w:numPr>
          <w:ilvl w:val="0"/>
          <w:numId w:val="3"/>
        </w:numPr>
        <w:spacing w:after="68"/>
        <w:rPr>
          <w:rFonts w:ascii="Arial" w:hAnsi="Arial" w:cs="Arial"/>
          <w:color w:val="auto"/>
          <w:sz w:val="22"/>
          <w:szCs w:val="22"/>
        </w:rPr>
      </w:pPr>
      <w:r w:rsidRPr="00B53858">
        <w:rPr>
          <w:rFonts w:ascii="Arial" w:hAnsi="Arial" w:cs="Arial"/>
          <w:color w:val="auto"/>
          <w:sz w:val="22"/>
          <w:szCs w:val="22"/>
        </w:rPr>
        <w:t xml:space="preserve">sponsoravtaler og opplysninger om ulike typer forretningsforbindelser </w:t>
      </w:r>
    </w:p>
    <w:p w:rsidR="00E51248" w:rsidRPr="00B53858" w:rsidRDefault="00E51248" w:rsidP="00947E29">
      <w:pPr>
        <w:pStyle w:val="Default"/>
        <w:numPr>
          <w:ilvl w:val="0"/>
          <w:numId w:val="3"/>
        </w:numPr>
        <w:spacing w:after="68"/>
        <w:rPr>
          <w:rFonts w:ascii="Arial" w:hAnsi="Arial" w:cs="Arial"/>
          <w:color w:val="auto"/>
          <w:sz w:val="22"/>
          <w:szCs w:val="22"/>
        </w:rPr>
      </w:pPr>
      <w:r w:rsidRPr="00B53858">
        <w:rPr>
          <w:rFonts w:ascii="Arial" w:hAnsi="Arial" w:cs="Arial"/>
          <w:color w:val="auto"/>
          <w:sz w:val="22"/>
          <w:szCs w:val="22"/>
        </w:rPr>
        <w:t xml:space="preserve">media avtaler </w:t>
      </w:r>
    </w:p>
    <w:p w:rsidR="00E51248" w:rsidRPr="00B53858" w:rsidRDefault="00E51248" w:rsidP="00947E29">
      <w:pPr>
        <w:pStyle w:val="Default"/>
        <w:numPr>
          <w:ilvl w:val="0"/>
          <w:numId w:val="3"/>
        </w:numPr>
        <w:spacing w:after="68"/>
        <w:rPr>
          <w:rFonts w:ascii="Arial" w:hAnsi="Arial" w:cs="Arial"/>
          <w:color w:val="auto"/>
          <w:sz w:val="22"/>
          <w:szCs w:val="22"/>
        </w:rPr>
      </w:pPr>
      <w:r w:rsidRPr="00B53858">
        <w:rPr>
          <w:rFonts w:ascii="Arial" w:hAnsi="Arial" w:cs="Arial"/>
          <w:color w:val="auto"/>
          <w:sz w:val="22"/>
          <w:szCs w:val="22"/>
        </w:rPr>
        <w:t xml:space="preserve">personlige opplysninger </w:t>
      </w:r>
    </w:p>
    <w:p w:rsidR="00E51248" w:rsidRPr="00B53858" w:rsidRDefault="00E51248" w:rsidP="00947E29">
      <w:pPr>
        <w:pStyle w:val="Default"/>
        <w:numPr>
          <w:ilvl w:val="0"/>
          <w:numId w:val="3"/>
        </w:numPr>
        <w:spacing w:after="68"/>
        <w:rPr>
          <w:rFonts w:ascii="Arial" w:hAnsi="Arial" w:cs="Arial"/>
          <w:color w:val="auto"/>
          <w:sz w:val="22"/>
          <w:szCs w:val="22"/>
        </w:rPr>
      </w:pPr>
      <w:r w:rsidRPr="00B53858">
        <w:rPr>
          <w:rFonts w:ascii="Arial" w:hAnsi="Arial" w:cs="Arial"/>
          <w:color w:val="auto"/>
          <w:sz w:val="22"/>
          <w:szCs w:val="22"/>
        </w:rPr>
        <w:t xml:space="preserve">medlems database </w:t>
      </w:r>
    </w:p>
    <w:p w:rsidR="00E51248" w:rsidRPr="00B53858" w:rsidRDefault="00E51248" w:rsidP="00947E29">
      <w:pPr>
        <w:pStyle w:val="Default"/>
        <w:numPr>
          <w:ilvl w:val="0"/>
          <w:numId w:val="3"/>
        </w:numPr>
        <w:rPr>
          <w:rFonts w:ascii="Arial" w:hAnsi="Arial" w:cs="Arial"/>
          <w:color w:val="auto"/>
          <w:sz w:val="22"/>
          <w:szCs w:val="22"/>
        </w:rPr>
      </w:pPr>
      <w:r w:rsidRPr="00B53858">
        <w:rPr>
          <w:rFonts w:ascii="Arial" w:hAnsi="Arial" w:cs="Arial"/>
          <w:color w:val="auto"/>
          <w:sz w:val="22"/>
          <w:szCs w:val="22"/>
        </w:rPr>
        <w:t xml:space="preserve">avtaler og kontrakter </w:t>
      </w:r>
    </w:p>
    <w:p w:rsidR="00E51248" w:rsidRPr="00B53858" w:rsidRDefault="00E51248"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Opplysninger om ovenstående er konfidensielle, og må ikke bringes utenforstående til del. Utenforstående forstås som enhver person som ikke har legitimt behov for informasjonen/opply</w:t>
      </w:r>
      <w:r w:rsidR="00F9412C">
        <w:rPr>
          <w:rFonts w:ascii="Arial" w:hAnsi="Arial" w:cs="Arial"/>
          <w:color w:val="auto"/>
          <w:sz w:val="22"/>
          <w:szCs w:val="22"/>
        </w:rPr>
        <w:t>sningene for å utføre sitt arbeid</w:t>
      </w:r>
      <w:r w:rsidRPr="00B53858">
        <w:rPr>
          <w:rFonts w:ascii="Arial" w:hAnsi="Arial" w:cs="Arial"/>
          <w:color w:val="auto"/>
          <w:sz w:val="22"/>
          <w:szCs w:val="22"/>
        </w:rPr>
        <w:t xml:space="preserve">. </w:t>
      </w:r>
      <w:r w:rsidR="00947E29" w:rsidRPr="00B53858">
        <w:rPr>
          <w:rFonts w:ascii="Arial" w:hAnsi="Arial" w:cs="Arial"/>
          <w:color w:val="auto"/>
          <w:sz w:val="22"/>
          <w:szCs w:val="22"/>
        </w:rPr>
        <w:t xml:space="preserve"> </w:t>
      </w:r>
      <w:r w:rsidRPr="00B53858">
        <w:rPr>
          <w:rFonts w:ascii="Arial" w:hAnsi="Arial" w:cs="Arial"/>
          <w:color w:val="auto"/>
          <w:sz w:val="22"/>
          <w:szCs w:val="22"/>
        </w:rPr>
        <w:t xml:space="preserve">Informasjonen skal heller ikke brukes i egen vinnings hensikt. </w:t>
      </w:r>
    </w:p>
    <w:p w:rsidR="00947E29" w:rsidRPr="00B53858" w:rsidRDefault="00947E29"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Taushetsplikten skal ikke være til hinder for at du skal informere </w:t>
      </w:r>
      <w:r w:rsidR="00F9412C">
        <w:rPr>
          <w:rFonts w:ascii="Arial" w:hAnsi="Arial" w:cs="Arial"/>
          <w:color w:val="auto"/>
          <w:sz w:val="22"/>
          <w:szCs w:val="22"/>
        </w:rPr>
        <w:t>overordnet/</w:t>
      </w:r>
      <w:r w:rsidR="00947E29" w:rsidRPr="00B53858">
        <w:rPr>
          <w:rFonts w:ascii="Arial" w:hAnsi="Arial" w:cs="Arial"/>
          <w:color w:val="auto"/>
          <w:sz w:val="22"/>
          <w:szCs w:val="22"/>
        </w:rPr>
        <w:t>HK/ Generalsekretær</w:t>
      </w:r>
      <w:r w:rsidRPr="00B53858">
        <w:rPr>
          <w:rFonts w:ascii="Arial" w:hAnsi="Arial" w:cs="Arial"/>
          <w:color w:val="auto"/>
          <w:sz w:val="22"/>
          <w:szCs w:val="22"/>
        </w:rPr>
        <w:t xml:space="preserve"> når og hvis du blir oppmerksom på forhold som er i strid med gjeldende regelverk fastsatt av myndighetene. Dette gjelder også ved brudd på interne bestemmelser og retningslinjer, ved feil som blir begått, eller forhold som for øvrig kan skade tilliten og omdømmet til Norges Skiforbund. </w:t>
      </w:r>
    </w:p>
    <w:p w:rsidR="00947E29" w:rsidRPr="00B53858" w:rsidRDefault="00947E29" w:rsidP="00E51248">
      <w:pPr>
        <w:pStyle w:val="Default"/>
        <w:rPr>
          <w:rFonts w:ascii="Arial" w:hAnsi="Arial" w:cs="Arial"/>
          <w:b/>
          <w:bCs/>
          <w:color w:val="auto"/>
          <w:sz w:val="28"/>
          <w:szCs w:val="28"/>
        </w:rPr>
      </w:pPr>
    </w:p>
    <w:p w:rsidR="00E51248" w:rsidRPr="00B53858" w:rsidRDefault="00E51248" w:rsidP="00E51248">
      <w:pPr>
        <w:pStyle w:val="Default"/>
        <w:rPr>
          <w:rFonts w:ascii="Arial" w:hAnsi="Arial" w:cs="Arial"/>
          <w:color w:val="auto"/>
          <w:sz w:val="28"/>
          <w:szCs w:val="28"/>
        </w:rPr>
      </w:pPr>
      <w:r w:rsidRPr="00B53858">
        <w:rPr>
          <w:rFonts w:ascii="Arial" w:hAnsi="Arial" w:cs="Arial"/>
          <w:b/>
          <w:bCs/>
          <w:color w:val="auto"/>
          <w:sz w:val="28"/>
          <w:szCs w:val="28"/>
        </w:rPr>
        <w:t xml:space="preserve">Gaver og representasjon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Ved mottak av gaver, middager, reiser, klær og utstyr etc. må du opptre varsomt og ikke sette deg i en situasjon hvor habilitet i forhold til ditt virke kan påvirkes negativt. I tvilstilfeller må </w:t>
      </w:r>
      <w:r w:rsidR="00947E29" w:rsidRPr="00B53858">
        <w:rPr>
          <w:rFonts w:ascii="Arial" w:hAnsi="Arial" w:cs="Arial"/>
          <w:color w:val="auto"/>
          <w:sz w:val="22"/>
          <w:szCs w:val="22"/>
        </w:rPr>
        <w:t>nærmeste overordnet rådspørres.</w:t>
      </w:r>
    </w:p>
    <w:p w:rsidR="0068732B" w:rsidRPr="00B53858" w:rsidRDefault="00947E29" w:rsidP="0068732B">
      <w:pPr>
        <w:pStyle w:val="Default"/>
        <w:rPr>
          <w:rFonts w:ascii="Arial" w:hAnsi="Arial" w:cs="Arial"/>
          <w:color w:val="auto"/>
          <w:sz w:val="22"/>
          <w:szCs w:val="22"/>
        </w:rPr>
      </w:pPr>
      <w:r w:rsidRPr="00B53858">
        <w:rPr>
          <w:rFonts w:ascii="Arial" w:hAnsi="Arial" w:cs="Arial"/>
          <w:color w:val="auto"/>
          <w:sz w:val="22"/>
          <w:szCs w:val="22"/>
        </w:rPr>
        <w:t>Som representant for NSF hopp</w:t>
      </w:r>
      <w:r w:rsidR="00E51248" w:rsidRPr="00B53858">
        <w:rPr>
          <w:rFonts w:ascii="Arial" w:hAnsi="Arial" w:cs="Arial"/>
          <w:color w:val="auto"/>
          <w:sz w:val="22"/>
          <w:szCs w:val="22"/>
        </w:rPr>
        <w:t xml:space="preserve"> skal du opptre nøkternt når du pådrar Skiforbundet kostnader, og du skal ved reiser og representasjon ikke påføre S</w:t>
      </w:r>
      <w:r w:rsidR="0068732B" w:rsidRPr="00B53858">
        <w:rPr>
          <w:rFonts w:ascii="Arial" w:hAnsi="Arial" w:cs="Arial"/>
          <w:color w:val="auto"/>
          <w:sz w:val="22"/>
          <w:szCs w:val="22"/>
        </w:rPr>
        <w:t xml:space="preserve">kiforbundet unødige utgifter. </w:t>
      </w:r>
    </w:p>
    <w:p w:rsidR="00993F98" w:rsidRPr="00B53858" w:rsidRDefault="00993F98" w:rsidP="0068732B">
      <w:pPr>
        <w:pStyle w:val="Default"/>
        <w:rPr>
          <w:rFonts w:ascii="Arial" w:hAnsi="Arial" w:cs="Arial"/>
          <w:b/>
          <w:bCs/>
          <w:color w:val="auto"/>
          <w:sz w:val="28"/>
          <w:szCs w:val="28"/>
        </w:rPr>
      </w:pPr>
    </w:p>
    <w:p w:rsidR="00E51248" w:rsidRPr="00B53858" w:rsidRDefault="00E51248" w:rsidP="0068732B">
      <w:pPr>
        <w:pStyle w:val="Default"/>
        <w:rPr>
          <w:rFonts w:ascii="Arial" w:hAnsi="Arial" w:cs="Arial"/>
          <w:color w:val="auto"/>
          <w:sz w:val="28"/>
          <w:szCs w:val="28"/>
        </w:rPr>
      </w:pPr>
      <w:r w:rsidRPr="00B53858">
        <w:rPr>
          <w:rFonts w:ascii="Arial" w:hAnsi="Arial" w:cs="Arial"/>
          <w:b/>
          <w:bCs/>
          <w:color w:val="auto"/>
          <w:sz w:val="28"/>
          <w:szCs w:val="28"/>
        </w:rPr>
        <w:t xml:space="preserve">Interessekonflikter/habilitet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Styremedlemmer </w:t>
      </w:r>
      <w:r w:rsidR="00993F98" w:rsidRPr="00B53858">
        <w:rPr>
          <w:rFonts w:ascii="Arial" w:hAnsi="Arial" w:cs="Arial"/>
          <w:color w:val="auto"/>
          <w:sz w:val="22"/>
          <w:szCs w:val="22"/>
        </w:rPr>
        <w:t xml:space="preserve">og ansatte </w:t>
      </w:r>
      <w:r w:rsidRPr="00B53858">
        <w:rPr>
          <w:rFonts w:ascii="Arial" w:hAnsi="Arial" w:cs="Arial"/>
          <w:color w:val="auto"/>
          <w:sz w:val="22"/>
          <w:szCs w:val="22"/>
        </w:rPr>
        <w:t>skal ikke delta i behandling av saker hvor de er å anse som inhabile i henh</w:t>
      </w:r>
      <w:r w:rsidR="00993F98" w:rsidRPr="00B53858">
        <w:rPr>
          <w:rFonts w:ascii="Arial" w:hAnsi="Arial" w:cs="Arial"/>
          <w:color w:val="auto"/>
          <w:sz w:val="22"/>
          <w:szCs w:val="22"/>
        </w:rPr>
        <w:t>old til NIFs lov §2-8.  HK</w:t>
      </w:r>
      <w:r w:rsidRPr="00B53858">
        <w:rPr>
          <w:rFonts w:ascii="Arial" w:hAnsi="Arial" w:cs="Arial"/>
          <w:color w:val="auto"/>
          <w:sz w:val="22"/>
          <w:szCs w:val="22"/>
        </w:rPr>
        <w:t xml:space="preserve"> avgjør om et styremedlem er inhabilt. Vedkommende medlem deltar ikke ved avgjørelsen av spørsmålet om egen inhabilitet. </w:t>
      </w:r>
    </w:p>
    <w:p w:rsidR="00060E6B" w:rsidRDefault="00060E6B"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Du kan ikke delta i forberedende behandling eller avgjørelse av noe spørsmål når det foreligger forhold som kan svekke tilliten til din uavhengighet/habilitet. Du må derfor unngå situasjoner som kan medføre konflikt mellom Skiforbundets interesser og dine personlige interesser, og påse at du på ingen måte kommer i et avhengighetsforhold til Skiforbundets ku</w:t>
      </w:r>
      <w:r w:rsidR="00060E6B">
        <w:rPr>
          <w:rFonts w:ascii="Arial" w:hAnsi="Arial" w:cs="Arial"/>
          <w:color w:val="auto"/>
          <w:sz w:val="22"/>
          <w:szCs w:val="22"/>
        </w:rPr>
        <w:t xml:space="preserve">nder eller medlemmer, dine </w:t>
      </w:r>
      <w:r w:rsidRPr="00B53858">
        <w:rPr>
          <w:rFonts w:ascii="Arial" w:hAnsi="Arial" w:cs="Arial"/>
          <w:color w:val="auto"/>
          <w:sz w:val="22"/>
          <w:szCs w:val="22"/>
        </w:rPr>
        <w:t xml:space="preserve">kolleger, leverandører eller andre forbindelser.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Dersom personlige interesser kan påvirke, eller er egnet til å påvirke avgjørelser i en gitt sak, skal du umiddelbart varsle</w:t>
      </w:r>
      <w:r w:rsidR="00993F98" w:rsidRPr="00B53858">
        <w:rPr>
          <w:rFonts w:ascii="Arial" w:hAnsi="Arial" w:cs="Arial"/>
          <w:color w:val="auto"/>
          <w:sz w:val="22"/>
          <w:szCs w:val="22"/>
        </w:rPr>
        <w:t xml:space="preserve"> HK</w:t>
      </w:r>
      <w:r w:rsidR="007B6E8F">
        <w:rPr>
          <w:rFonts w:ascii="Arial" w:hAnsi="Arial" w:cs="Arial"/>
          <w:color w:val="auto"/>
          <w:sz w:val="22"/>
          <w:szCs w:val="22"/>
        </w:rPr>
        <w:t>/organisasonen om dette ved mottak av sak</w:t>
      </w:r>
      <w:r w:rsidR="00060E6B">
        <w:rPr>
          <w:rFonts w:ascii="Arial" w:hAnsi="Arial" w:cs="Arial"/>
          <w:color w:val="auto"/>
          <w:sz w:val="22"/>
          <w:szCs w:val="22"/>
        </w:rPr>
        <w:t>s</w:t>
      </w:r>
      <w:r w:rsidRPr="00B53858">
        <w:rPr>
          <w:rFonts w:ascii="Arial" w:hAnsi="Arial" w:cs="Arial"/>
          <w:color w:val="auto"/>
          <w:sz w:val="22"/>
          <w:szCs w:val="22"/>
        </w:rPr>
        <w:t>papirer, eller</w:t>
      </w:r>
      <w:r w:rsidR="007B6E8F">
        <w:rPr>
          <w:rFonts w:ascii="Arial" w:hAnsi="Arial" w:cs="Arial"/>
          <w:color w:val="auto"/>
          <w:sz w:val="22"/>
          <w:szCs w:val="22"/>
        </w:rPr>
        <w:t xml:space="preserve"> ved inngangen til det enkelte </w:t>
      </w:r>
      <w:r w:rsidRPr="00B53858">
        <w:rPr>
          <w:rFonts w:ascii="Arial" w:hAnsi="Arial" w:cs="Arial"/>
          <w:color w:val="auto"/>
          <w:sz w:val="22"/>
          <w:szCs w:val="22"/>
        </w:rPr>
        <w:t xml:space="preserve">møte. Dersom det konstateres at inhabilitet foreligger, skal du straks fratre fra videre behandling av saken. </w:t>
      </w:r>
    </w:p>
    <w:p w:rsidR="00993F98" w:rsidRPr="00B53858" w:rsidRDefault="00993F98" w:rsidP="00E51248">
      <w:pPr>
        <w:pStyle w:val="Default"/>
        <w:rPr>
          <w:rFonts w:ascii="Arial" w:hAnsi="Arial" w:cs="Arial"/>
          <w:b/>
          <w:bCs/>
          <w:color w:val="auto"/>
          <w:sz w:val="28"/>
          <w:szCs w:val="28"/>
        </w:rPr>
      </w:pPr>
    </w:p>
    <w:p w:rsidR="00E51248" w:rsidRPr="00B53858" w:rsidRDefault="00E51248" w:rsidP="00E51248">
      <w:pPr>
        <w:pStyle w:val="Default"/>
        <w:rPr>
          <w:rFonts w:ascii="Arial" w:hAnsi="Arial" w:cs="Arial"/>
          <w:color w:val="auto"/>
          <w:sz w:val="28"/>
          <w:szCs w:val="28"/>
        </w:rPr>
      </w:pPr>
      <w:r w:rsidRPr="00B53858">
        <w:rPr>
          <w:rFonts w:ascii="Arial" w:hAnsi="Arial" w:cs="Arial"/>
          <w:b/>
          <w:bCs/>
          <w:color w:val="auto"/>
          <w:sz w:val="28"/>
          <w:szCs w:val="28"/>
        </w:rPr>
        <w:t xml:space="preserve">Massemedia og sosiale medier </w:t>
      </w: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Skiforbundets omdømme, og t</w:t>
      </w:r>
      <w:r w:rsidR="007B6E8F">
        <w:rPr>
          <w:rFonts w:ascii="Arial" w:hAnsi="Arial" w:cs="Arial"/>
          <w:color w:val="auto"/>
          <w:sz w:val="22"/>
          <w:szCs w:val="22"/>
        </w:rPr>
        <w:t>illitten omverdenen har til vår virksomhet</w:t>
      </w:r>
      <w:r w:rsidRPr="00B53858">
        <w:rPr>
          <w:rFonts w:ascii="Arial" w:hAnsi="Arial" w:cs="Arial"/>
          <w:color w:val="auto"/>
          <w:sz w:val="22"/>
          <w:szCs w:val="22"/>
        </w:rPr>
        <w:t xml:space="preserve">, skapes i stor grad gjennom media. Informasjon fra Norges Skiforbund skal derfor ha som siktemål å gjøre det mulig for omverdenen å danne seg et korrekt bilde av vår virksomhet. </w:t>
      </w:r>
    </w:p>
    <w:p w:rsidR="00E51248" w:rsidRPr="00B53858" w:rsidRDefault="00B53858" w:rsidP="00E51248">
      <w:pPr>
        <w:pStyle w:val="Default"/>
        <w:rPr>
          <w:rFonts w:ascii="Arial" w:hAnsi="Arial" w:cs="Arial"/>
          <w:color w:val="auto"/>
          <w:sz w:val="22"/>
          <w:szCs w:val="22"/>
        </w:rPr>
      </w:pPr>
      <w:r w:rsidRPr="00B53858">
        <w:rPr>
          <w:rFonts w:ascii="Arial" w:hAnsi="Arial" w:cs="Arial"/>
          <w:color w:val="auto"/>
          <w:sz w:val="22"/>
          <w:szCs w:val="22"/>
        </w:rPr>
        <w:t xml:space="preserve">Våre retningslinjer om Medihåndtering beskriver </w:t>
      </w:r>
      <w:r w:rsidR="007B6E8F">
        <w:rPr>
          <w:rFonts w:ascii="Arial" w:hAnsi="Arial" w:cs="Arial"/>
          <w:color w:val="auto"/>
          <w:sz w:val="22"/>
          <w:szCs w:val="22"/>
        </w:rPr>
        <w:t>hvordan vi kommuniserer med og i media</w:t>
      </w:r>
      <w:r w:rsidRPr="00B53858">
        <w:rPr>
          <w:rFonts w:ascii="Arial" w:hAnsi="Arial" w:cs="Arial"/>
          <w:color w:val="auto"/>
          <w:sz w:val="22"/>
          <w:szCs w:val="22"/>
        </w:rPr>
        <w:t>.  Spesiell aktsomhet må utvis</w:t>
      </w:r>
      <w:r w:rsidR="007B6E8F">
        <w:rPr>
          <w:rFonts w:ascii="Arial" w:hAnsi="Arial" w:cs="Arial"/>
          <w:color w:val="auto"/>
          <w:sz w:val="22"/>
          <w:szCs w:val="22"/>
        </w:rPr>
        <w:t>es hvis du</w:t>
      </w:r>
      <w:r w:rsidR="00E51248" w:rsidRPr="00B53858">
        <w:rPr>
          <w:rFonts w:ascii="Arial" w:hAnsi="Arial" w:cs="Arial"/>
          <w:color w:val="auto"/>
          <w:sz w:val="22"/>
          <w:szCs w:val="22"/>
        </w:rPr>
        <w:t xml:space="preserve"> ytre</w:t>
      </w:r>
      <w:r w:rsidR="007B6E8F">
        <w:rPr>
          <w:rFonts w:ascii="Arial" w:hAnsi="Arial" w:cs="Arial"/>
          <w:color w:val="auto"/>
          <w:sz w:val="22"/>
          <w:szCs w:val="22"/>
        </w:rPr>
        <w:t>r</w:t>
      </w:r>
      <w:r w:rsidR="00E51248" w:rsidRPr="00B53858">
        <w:rPr>
          <w:rFonts w:ascii="Arial" w:hAnsi="Arial" w:cs="Arial"/>
          <w:color w:val="auto"/>
          <w:sz w:val="22"/>
          <w:szCs w:val="22"/>
        </w:rPr>
        <w:t xml:space="preserve"> meninger om andre greners virksomhet. </w:t>
      </w:r>
    </w:p>
    <w:p w:rsidR="00B53858" w:rsidRPr="00B53858" w:rsidRDefault="00B53858" w:rsidP="00E51248">
      <w:pPr>
        <w:pStyle w:val="Default"/>
        <w:rPr>
          <w:rFonts w:ascii="Arial" w:hAnsi="Arial" w:cs="Arial"/>
          <w:b/>
          <w:bCs/>
          <w:color w:val="auto"/>
          <w:sz w:val="28"/>
          <w:szCs w:val="28"/>
        </w:rPr>
      </w:pPr>
    </w:p>
    <w:p w:rsidR="00060E6B" w:rsidRDefault="00060E6B" w:rsidP="00E51248">
      <w:pPr>
        <w:pStyle w:val="Default"/>
        <w:rPr>
          <w:rFonts w:ascii="Arial" w:hAnsi="Arial" w:cs="Arial"/>
          <w:color w:val="auto"/>
          <w:sz w:val="22"/>
          <w:szCs w:val="22"/>
        </w:rPr>
      </w:pPr>
    </w:p>
    <w:p w:rsidR="00060E6B" w:rsidRDefault="00060E6B" w:rsidP="00E51248">
      <w:pPr>
        <w:pStyle w:val="Default"/>
        <w:rPr>
          <w:rFonts w:ascii="Arial" w:hAnsi="Arial" w:cs="Arial"/>
          <w:color w:val="auto"/>
          <w:sz w:val="22"/>
          <w:szCs w:val="22"/>
        </w:rPr>
      </w:pPr>
    </w:p>
    <w:p w:rsidR="00060E6B" w:rsidRDefault="00060E6B"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Undertegnede bekrefter å ha lest gjennom og aksepterer innholdet i de etiske retningslinjene. </w:t>
      </w:r>
    </w:p>
    <w:p w:rsidR="0068732B" w:rsidRPr="00B53858" w:rsidRDefault="0068732B" w:rsidP="00E51248">
      <w:pPr>
        <w:pStyle w:val="Default"/>
        <w:rPr>
          <w:rFonts w:ascii="Arial" w:hAnsi="Arial" w:cs="Arial"/>
          <w:color w:val="auto"/>
          <w:sz w:val="22"/>
          <w:szCs w:val="22"/>
        </w:rPr>
      </w:pPr>
    </w:p>
    <w:p w:rsidR="0068732B" w:rsidRPr="00B53858" w:rsidRDefault="0068732B" w:rsidP="00E51248">
      <w:pPr>
        <w:pStyle w:val="Default"/>
        <w:rPr>
          <w:rFonts w:ascii="Arial" w:hAnsi="Arial" w:cs="Arial"/>
          <w:color w:val="auto"/>
          <w:sz w:val="22"/>
          <w:szCs w:val="22"/>
        </w:rPr>
      </w:pPr>
    </w:p>
    <w:p w:rsidR="00E5124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Sted _______________ Dato _______________ </w:t>
      </w:r>
    </w:p>
    <w:p w:rsidR="007C6521" w:rsidRDefault="007C6521" w:rsidP="00E51248">
      <w:pPr>
        <w:pStyle w:val="Default"/>
        <w:rPr>
          <w:rFonts w:ascii="Arial" w:hAnsi="Arial" w:cs="Arial"/>
          <w:color w:val="auto"/>
          <w:sz w:val="22"/>
          <w:szCs w:val="22"/>
        </w:rPr>
      </w:pPr>
    </w:p>
    <w:p w:rsidR="007C6521" w:rsidRDefault="007C6521" w:rsidP="00E51248">
      <w:pPr>
        <w:pStyle w:val="Default"/>
        <w:rPr>
          <w:rFonts w:ascii="Arial" w:hAnsi="Arial" w:cs="Arial"/>
          <w:color w:val="auto"/>
          <w:sz w:val="22"/>
          <w:szCs w:val="22"/>
        </w:rPr>
      </w:pPr>
    </w:p>
    <w:p w:rsidR="007C6521" w:rsidRPr="00B53858" w:rsidRDefault="007C6521" w:rsidP="00E51248">
      <w:pPr>
        <w:pStyle w:val="Default"/>
        <w:rPr>
          <w:rFonts w:ascii="Arial" w:hAnsi="Arial" w:cs="Arial"/>
          <w:color w:val="auto"/>
          <w:sz w:val="22"/>
          <w:szCs w:val="22"/>
        </w:rPr>
      </w:pPr>
    </w:p>
    <w:p w:rsidR="00E51248" w:rsidRPr="00B53858" w:rsidRDefault="00E51248" w:rsidP="00E51248">
      <w:pPr>
        <w:pStyle w:val="Default"/>
        <w:rPr>
          <w:rFonts w:ascii="Arial" w:hAnsi="Arial" w:cs="Arial"/>
          <w:color w:val="auto"/>
          <w:sz w:val="22"/>
          <w:szCs w:val="22"/>
        </w:rPr>
      </w:pPr>
      <w:r w:rsidRPr="00B53858">
        <w:rPr>
          <w:rFonts w:ascii="Arial" w:hAnsi="Arial" w:cs="Arial"/>
          <w:color w:val="auto"/>
          <w:sz w:val="22"/>
          <w:szCs w:val="22"/>
        </w:rPr>
        <w:t xml:space="preserve">______________________________________________ </w:t>
      </w:r>
    </w:p>
    <w:p w:rsidR="00E51248" w:rsidRPr="00B53858" w:rsidRDefault="00E51248" w:rsidP="00E51248">
      <w:pPr>
        <w:rPr>
          <w:rFonts w:ascii="Arial" w:hAnsi="Arial" w:cs="Arial"/>
        </w:rPr>
      </w:pPr>
      <w:r w:rsidRPr="00B53858">
        <w:rPr>
          <w:rFonts w:ascii="Arial" w:hAnsi="Arial" w:cs="Arial"/>
        </w:rPr>
        <w:t>Signatur</w:t>
      </w:r>
    </w:p>
    <w:sectPr w:rsidR="00E51248" w:rsidRPr="00B538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F6" w:rsidRDefault="008A4DF6" w:rsidP="00AB1288">
      <w:pPr>
        <w:spacing w:after="0" w:line="240" w:lineRule="auto"/>
      </w:pPr>
      <w:r>
        <w:separator/>
      </w:r>
    </w:p>
  </w:endnote>
  <w:endnote w:type="continuationSeparator" w:id="0">
    <w:p w:rsidR="008A4DF6" w:rsidRDefault="008A4DF6" w:rsidP="00AB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88" w:rsidRDefault="00AB1288">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Etiske retningslinjer NSF Hopp</w:t>
    </w:r>
    <w:r w:rsidR="00A63EAC">
      <w:rPr>
        <w:rFonts w:asciiTheme="majorHAnsi" w:eastAsiaTheme="majorEastAsia" w:hAnsiTheme="majorHAnsi" w:cstheme="majorBidi"/>
      </w:rPr>
      <w:t xml:space="preserve">.  Godkjent av HK </w:t>
    </w:r>
    <w:r>
      <w:rPr>
        <w:rFonts w:asciiTheme="majorHAnsi" w:eastAsiaTheme="majorEastAsia" w:hAnsiTheme="majorHAnsi" w:cstheme="majorBidi"/>
      </w:rPr>
      <w:t xml:space="preserve"> desember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31291" w:rsidRPr="0043129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B1288" w:rsidRDefault="00AB128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F6" w:rsidRDefault="008A4DF6" w:rsidP="00AB1288">
      <w:pPr>
        <w:spacing w:after="0" w:line="240" w:lineRule="auto"/>
      </w:pPr>
      <w:r>
        <w:separator/>
      </w:r>
    </w:p>
  </w:footnote>
  <w:footnote w:type="continuationSeparator" w:id="0">
    <w:p w:rsidR="008A4DF6" w:rsidRDefault="008A4DF6" w:rsidP="00AB12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5DEC"/>
    <w:multiLevelType w:val="hybridMultilevel"/>
    <w:tmpl w:val="F4F604B8"/>
    <w:lvl w:ilvl="0" w:tplc="824C0672">
      <w:start w:val="1"/>
      <w:numFmt w:val="bullet"/>
      <w:lvlText w:val="•"/>
      <w:lvlJc w:val="left"/>
      <w:pPr>
        <w:tabs>
          <w:tab w:val="num" w:pos="720"/>
        </w:tabs>
        <w:ind w:left="720" w:hanging="360"/>
      </w:pPr>
      <w:rPr>
        <w:rFonts w:ascii="Arial" w:hAnsi="Arial" w:hint="default"/>
      </w:rPr>
    </w:lvl>
    <w:lvl w:ilvl="1" w:tplc="A48E8472">
      <w:start w:val="629"/>
      <w:numFmt w:val="bullet"/>
      <w:lvlText w:val="•"/>
      <w:lvlJc w:val="left"/>
      <w:pPr>
        <w:tabs>
          <w:tab w:val="num" w:pos="1440"/>
        </w:tabs>
        <w:ind w:left="1440" w:hanging="360"/>
      </w:pPr>
      <w:rPr>
        <w:rFonts w:ascii="Arial" w:hAnsi="Arial" w:hint="default"/>
      </w:rPr>
    </w:lvl>
    <w:lvl w:ilvl="2" w:tplc="713C75C2" w:tentative="1">
      <w:start w:val="1"/>
      <w:numFmt w:val="bullet"/>
      <w:lvlText w:val="•"/>
      <w:lvlJc w:val="left"/>
      <w:pPr>
        <w:tabs>
          <w:tab w:val="num" w:pos="2160"/>
        </w:tabs>
        <w:ind w:left="2160" w:hanging="360"/>
      </w:pPr>
      <w:rPr>
        <w:rFonts w:ascii="Arial" w:hAnsi="Arial" w:hint="default"/>
      </w:rPr>
    </w:lvl>
    <w:lvl w:ilvl="3" w:tplc="FE78E7FA" w:tentative="1">
      <w:start w:val="1"/>
      <w:numFmt w:val="bullet"/>
      <w:lvlText w:val="•"/>
      <w:lvlJc w:val="left"/>
      <w:pPr>
        <w:tabs>
          <w:tab w:val="num" w:pos="2880"/>
        </w:tabs>
        <w:ind w:left="2880" w:hanging="360"/>
      </w:pPr>
      <w:rPr>
        <w:rFonts w:ascii="Arial" w:hAnsi="Arial" w:hint="default"/>
      </w:rPr>
    </w:lvl>
    <w:lvl w:ilvl="4" w:tplc="FF62E15C" w:tentative="1">
      <w:start w:val="1"/>
      <w:numFmt w:val="bullet"/>
      <w:lvlText w:val="•"/>
      <w:lvlJc w:val="left"/>
      <w:pPr>
        <w:tabs>
          <w:tab w:val="num" w:pos="3600"/>
        </w:tabs>
        <w:ind w:left="3600" w:hanging="360"/>
      </w:pPr>
      <w:rPr>
        <w:rFonts w:ascii="Arial" w:hAnsi="Arial" w:hint="default"/>
      </w:rPr>
    </w:lvl>
    <w:lvl w:ilvl="5" w:tplc="1D66222A" w:tentative="1">
      <w:start w:val="1"/>
      <w:numFmt w:val="bullet"/>
      <w:lvlText w:val="•"/>
      <w:lvlJc w:val="left"/>
      <w:pPr>
        <w:tabs>
          <w:tab w:val="num" w:pos="4320"/>
        </w:tabs>
        <w:ind w:left="4320" w:hanging="360"/>
      </w:pPr>
      <w:rPr>
        <w:rFonts w:ascii="Arial" w:hAnsi="Arial" w:hint="default"/>
      </w:rPr>
    </w:lvl>
    <w:lvl w:ilvl="6" w:tplc="10000D06" w:tentative="1">
      <w:start w:val="1"/>
      <w:numFmt w:val="bullet"/>
      <w:lvlText w:val="•"/>
      <w:lvlJc w:val="left"/>
      <w:pPr>
        <w:tabs>
          <w:tab w:val="num" w:pos="5040"/>
        </w:tabs>
        <w:ind w:left="5040" w:hanging="360"/>
      </w:pPr>
      <w:rPr>
        <w:rFonts w:ascii="Arial" w:hAnsi="Arial" w:hint="default"/>
      </w:rPr>
    </w:lvl>
    <w:lvl w:ilvl="7" w:tplc="14A08408" w:tentative="1">
      <w:start w:val="1"/>
      <w:numFmt w:val="bullet"/>
      <w:lvlText w:val="•"/>
      <w:lvlJc w:val="left"/>
      <w:pPr>
        <w:tabs>
          <w:tab w:val="num" w:pos="5760"/>
        </w:tabs>
        <w:ind w:left="5760" w:hanging="360"/>
      </w:pPr>
      <w:rPr>
        <w:rFonts w:ascii="Arial" w:hAnsi="Arial" w:hint="default"/>
      </w:rPr>
    </w:lvl>
    <w:lvl w:ilvl="8" w:tplc="977CD4DA" w:tentative="1">
      <w:start w:val="1"/>
      <w:numFmt w:val="bullet"/>
      <w:lvlText w:val="•"/>
      <w:lvlJc w:val="left"/>
      <w:pPr>
        <w:tabs>
          <w:tab w:val="num" w:pos="6480"/>
        </w:tabs>
        <w:ind w:left="6480" w:hanging="360"/>
      </w:pPr>
      <w:rPr>
        <w:rFonts w:ascii="Arial" w:hAnsi="Arial" w:hint="default"/>
      </w:rPr>
    </w:lvl>
  </w:abstractNum>
  <w:abstractNum w:abstractNumId="1">
    <w:nsid w:val="19C00061"/>
    <w:multiLevelType w:val="hybridMultilevel"/>
    <w:tmpl w:val="5FA241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40F35EDF"/>
    <w:multiLevelType w:val="hybridMultilevel"/>
    <w:tmpl w:val="D9727A4C"/>
    <w:lvl w:ilvl="0" w:tplc="DEC4B496">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A72313D"/>
    <w:multiLevelType w:val="hybridMultilevel"/>
    <w:tmpl w:val="5F5CC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35B5384"/>
    <w:multiLevelType w:val="hybridMultilevel"/>
    <w:tmpl w:val="7AA0BA16"/>
    <w:lvl w:ilvl="0" w:tplc="4E4C08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48"/>
    <w:rsid w:val="000013E0"/>
    <w:rsid w:val="00060E6B"/>
    <w:rsid w:val="000E75E1"/>
    <w:rsid w:val="001369B0"/>
    <w:rsid w:val="0015141A"/>
    <w:rsid w:val="00431291"/>
    <w:rsid w:val="005769AD"/>
    <w:rsid w:val="0068732B"/>
    <w:rsid w:val="0069457B"/>
    <w:rsid w:val="007B6E8F"/>
    <w:rsid w:val="007C6521"/>
    <w:rsid w:val="008A4DF6"/>
    <w:rsid w:val="00947E29"/>
    <w:rsid w:val="00993F98"/>
    <w:rsid w:val="009E2CE1"/>
    <w:rsid w:val="00A63EAC"/>
    <w:rsid w:val="00AB1288"/>
    <w:rsid w:val="00B53858"/>
    <w:rsid w:val="00E51248"/>
    <w:rsid w:val="00F941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51248"/>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68732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732B"/>
    <w:rPr>
      <w:rFonts w:ascii="Tahoma" w:hAnsi="Tahoma" w:cs="Tahoma"/>
      <w:sz w:val="16"/>
      <w:szCs w:val="16"/>
    </w:rPr>
  </w:style>
  <w:style w:type="paragraph" w:styleId="Normalweb">
    <w:name w:val="Normal (Web)"/>
    <w:basedOn w:val="Normal"/>
    <w:uiPriority w:val="99"/>
    <w:semiHidden/>
    <w:unhideWhenUsed/>
    <w:rsid w:val="00993F9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93F98"/>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AB12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1288"/>
  </w:style>
  <w:style w:type="paragraph" w:styleId="Bunntekst">
    <w:name w:val="footer"/>
    <w:basedOn w:val="Normal"/>
    <w:link w:val="BunntekstTegn"/>
    <w:uiPriority w:val="99"/>
    <w:unhideWhenUsed/>
    <w:rsid w:val="00AB12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12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51248"/>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68732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732B"/>
    <w:rPr>
      <w:rFonts w:ascii="Tahoma" w:hAnsi="Tahoma" w:cs="Tahoma"/>
      <w:sz w:val="16"/>
      <w:szCs w:val="16"/>
    </w:rPr>
  </w:style>
  <w:style w:type="paragraph" w:styleId="Normalweb">
    <w:name w:val="Normal (Web)"/>
    <w:basedOn w:val="Normal"/>
    <w:uiPriority w:val="99"/>
    <w:semiHidden/>
    <w:unhideWhenUsed/>
    <w:rsid w:val="00993F9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93F98"/>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AB12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1288"/>
  </w:style>
  <w:style w:type="paragraph" w:styleId="Bunntekst">
    <w:name w:val="footer"/>
    <w:basedOn w:val="Normal"/>
    <w:link w:val="BunntekstTegn"/>
    <w:uiPriority w:val="99"/>
    <w:unhideWhenUsed/>
    <w:rsid w:val="00AB12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6806">
      <w:bodyDiv w:val="1"/>
      <w:marLeft w:val="0"/>
      <w:marRight w:val="0"/>
      <w:marTop w:val="0"/>
      <w:marBottom w:val="0"/>
      <w:divBdr>
        <w:top w:val="none" w:sz="0" w:space="0" w:color="auto"/>
        <w:left w:val="none" w:sz="0" w:space="0" w:color="auto"/>
        <w:bottom w:val="none" w:sz="0" w:space="0" w:color="auto"/>
        <w:right w:val="none" w:sz="0" w:space="0" w:color="auto"/>
      </w:divBdr>
      <w:divsChild>
        <w:div w:id="794642263">
          <w:marLeft w:val="547"/>
          <w:marRight w:val="0"/>
          <w:marTop w:val="86"/>
          <w:marBottom w:val="0"/>
          <w:divBdr>
            <w:top w:val="none" w:sz="0" w:space="0" w:color="auto"/>
            <w:left w:val="none" w:sz="0" w:space="0" w:color="auto"/>
            <w:bottom w:val="none" w:sz="0" w:space="0" w:color="auto"/>
            <w:right w:val="none" w:sz="0" w:space="0" w:color="auto"/>
          </w:divBdr>
        </w:div>
        <w:div w:id="1587224795">
          <w:marLeft w:val="547"/>
          <w:marRight w:val="0"/>
          <w:marTop w:val="86"/>
          <w:marBottom w:val="0"/>
          <w:divBdr>
            <w:top w:val="none" w:sz="0" w:space="0" w:color="auto"/>
            <w:left w:val="none" w:sz="0" w:space="0" w:color="auto"/>
            <w:bottom w:val="none" w:sz="0" w:space="0" w:color="auto"/>
            <w:right w:val="none" w:sz="0" w:space="0" w:color="auto"/>
          </w:divBdr>
        </w:div>
        <w:div w:id="762341533">
          <w:marLeft w:val="547"/>
          <w:marRight w:val="0"/>
          <w:marTop w:val="86"/>
          <w:marBottom w:val="0"/>
          <w:divBdr>
            <w:top w:val="none" w:sz="0" w:space="0" w:color="auto"/>
            <w:left w:val="none" w:sz="0" w:space="0" w:color="auto"/>
            <w:bottom w:val="none" w:sz="0" w:space="0" w:color="auto"/>
            <w:right w:val="none" w:sz="0" w:space="0" w:color="auto"/>
          </w:divBdr>
        </w:div>
        <w:div w:id="202209417">
          <w:marLeft w:val="547"/>
          <w:marRight w:val="0"/>
          <w:marTop w:val="86"/>
          <w:marBottom w:val="0"/>
          <w:divBdr>
            <w:top w:val="none" w:sz="0" w:space="0" w:color="auto"/>
            <w:left w:val="none" w:sz="0" w:space="0" w:color="auto"/>
            <w:bottom w:val="none" w:sz="0" w:space="0" w:color="auto"/>
            <w:right w:val="none" w:sz="0" w:space="0" w:color="auto"/>
          </w:divBdr>
        </w:div>
        <w:div w:id="1589264711">
          <w:marLeft w:val="547"/>
          <w:marRight w:val="0"/>
          <w:marTop w:val="86"/>
          <w:marBottom w:val="0"/>
          <w:divBdr>
            <w:top w:val="none" w:sz="0" w:space="0" w:color="auto"/>
            <w:left w:val="none" w:sz="0" w:space="0" w:color="auto"/>
            <w:bottom w:val="none" w:sz="0" w:space="0" w:color="auto"/>
            <w:right w:val="none" w:sz="0" w:space="0" w:color="auto"/>
          </w:divBdr>
        </w:div>
        <w:div w:id="1030689438">
          <w:marLeft w:val="1166"/>
          <w:marRight w:val="0"/>
          <w:marTop w:val="67"/>
          <w:marBottom w:val="0"/>
          <w:divBdr>
            <w:top w:val="none" w:sz="0" w:space="0" w:color="auto"/>
            <w:left w:val="none" w:sz="0" w:space="0" w:color="auto"/>
            <w:bottom w:val="none" w:sz="0" w:space="0" w:color="auto"/>
            <w:right w:val="none" w:sz="0" w:space="0" w:color="auto"/>
          </w:divBdr>
        </w:div>
        <w:div w:id="1633779387">
          <w:marLeft w:val="1166"/>
          <w:marRight w:val="0"/>
          <w:marTop w:val="67"/>
          <w:marBottom w:val="0"/>
          <w:divBdr>
            <w:top w:val="none" w:sz="0" w:space="0" w:color="auto"/>
            <w:left w:val="none" w:sz="0" w:space="0" w:color="auto"/>
            <w:bottom w:val="none" w:sz="0" w:space="0" w:color="auto"/>
            <w:right w:val="none" w:sz="0" w:space="0" w:color="auto"/>
          </w:divBdr>
        </w:div>
        <w:div w:id="1600260245">
          <w:marLeft w:val="547"/>
          <w:marRight w:val="0"/>
          <w:marTop w:val="86"/>
          <w:marBottom w:val="0"/>
          <w:divBdr>
            <w:top w:val="none" w:sz="0" w:space="0" w:color="auto"/>
            <w:left w:val="none" w:sz="0" w:space="0" w:color="auto"/>
            <w:bottom w:val="none" w:sz="0" w:space="0" w:color="auto"/>
            <w:right w:val="none" w:sz="0" w:space="0" w:color="auto"/>
          </w:divBdr>
        </w:div>
        <w:div w:id="1495991034">
          <w:marLeft w:val="1166"/>
          <w:marRight w:val="0"/>
          <w:marTop w:val="67"/>
          <w:marBottom w:val="0"/>
          <w:divBdr>
            <w:top w:val="none" w:sz="0" w:space="0" w:color="auto"/>
            <w:left w:val="none" w:sz="0" w:space="0" w:color="auto"/>
            <w:bottom w:val="none" w:sz="0" w:space="0" w:color="auto"/>
            <w:right w:val="none" w:sz="0" w:space="0" w:color="auto"/>
          </w:divBdr>
        </w:div>
        <w:div w:id="1061707893">
          <w:marLeft w:val="1166"/>
          <w:marRight w:val="0"/>
          <w:marTop w:val="67"/>
          <w:marBottom w:val="0"/>
          <w:divBdr>
            <w:top w:val="none" w:sz="0" w:space="0" w:color="auto"/>
            <w:left w:val="none" w:sz="0" w:space="0" w:color="auto"/>
            <w:bottom w:val="none" w:sz="0" w:space="0" w:color="auto"/>
            <w:right w:val="none" w:sz="0" w:space="0" w:color="auto"/>
          </w:divBdr>
        </w:div>
        <w:div w:id="15043966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5295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BenteLill</dc:creator>
  <cp:lastModifiedBy>Ole Walseth</cp:lastModifiedBy>
  <cp:revision>2</cp:revision>
  <dcterms:created xsi:type="dcterms:W3CDTF">2015-08-07T07:44:00Z</dcterms:created>
  <dcterms:modified xsi:type="dcterms:W3CDTF">2015-08-07T07:44:00Z</dcterms:modified>
</cp:coreProperties>
</file>