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05896978" w:displacedByCustomXml="next"/>
    <w:sdt>
      <w:sdtPr>
        <w:rPr>
          <w:rFonts w:ascii="Georgia" w:hAnsi="Georgia"/>
        </w:rPr>
        <w:id w:val="-801301528"/>
        <w:docPartObj>
          <w:docPartGallery w:val="Cover Pages"/>
          <w:docPartUnique/>
        </w:docPartObj>
      </w:sdtPr>
      <w:sdtEndPr/>
      <w:sdtContent>
        <w:p w14:paraId="7C27BC19" w14:textId="50BF06DC" w:rsidR="002E78B3" w:rsidRPr="00EE6E98" w:rsidRDefault="002E78B3" w:rsidP="002E78B3">
          <w:pPr>
            <w:rPr>
              <w:rFonts w:ascii="Georgia" w:hAnsi="Georgia"/>
            </w:rPr>
          </w:pPr>
        </w:p>
        <w:tbl>
          <w:tblPr>
            <w:tblpPr w:leftFromText="187" w:rightFromText="187" w:horzAnchor="margin" w:tblpXSpec="center" w:tblpY="2881"/>
            <w:tblW w:w="4152" w:type="pct"/>
            <w:tblBorders>
              <w:left w:val="single" w:sz="12" w:space="0" w:color="4472C4" w:themeColor="accent1"/>
            </w:tblBorders>
            <w:tblCellMar>
              <w:left w:w="144" w:type="dxa"/>
              <w:right w:w="115" w:type="dxa"/>
            </w:tblCellMar>
            <w:tblLook w:val="04A0" w:firstRow="1" w:lastRow="0" w:firstColumn="1" w:lastColumn="0" w:noHBand="0" w:noVBand="1"/>
          </w:tblPr>
          <w:tblGrid>
            <w:gridCol w:w="7521"/>
          </w:tblGrid>
          <w:tr w:rsidR="002E78B3" w:rsidRPr="00EE6E98" w14:paraId="01B69EFF" w14:textId="77777777" w:rsidTr="002F4533">
            <w:tc>
              <w:tcPr>
                <w:tcW w:w="7521" w:type="dxa"/>
              </w:tcPr>
              <w:sdt>
                <w:sdtPr>
                  <w:rPr>
                    <w:rFonts w:ascii="Georgia" w:eastAsiaTheme="majorEastAsia" w:hAnsi="Georgia" w:cstheme="majorBidi"/>
                    <w:color w:val="000000" w:themeColor="text1"/>
                    <w:sz w:val="88"/>
                    <w:szCs w:val="88"/>
                  </w:rPr>
                  <w:alias w:val="Tittel"/>
                  <w:id w:val="13406919"/>
                  <w:placeholder>
                    <w:docPart w:val="8307EC7EAC044EBCA4BCEB0A62D73D53"/>
                  </w:placeholder>
                  <w:dataBinding w:prefixMappings="xmlns:ns0='http://schemas.openxmlformats.org/package/2006/metadata/core-properties' xmlns:ns1='http://purl.org/dc/elements/1.1/'" w:xpath="/ns0:coreProperties[1]/ns1:title[1]" w:storeItemID="{6C3C8BC8-F283-45AE-878A-BAB7291924A1}"/>
                  <w:text/>
                </w:sdtPr>
                <w:sdtContent>
                  <w:p w14:paraId="1B680C90" w14:textId="0FF84698" w:rsidR="002E78B3" w:rsidRPr="00EE6E98" w:rsidRDefault="002E78B3" w:rsidP="002F4533">
                    <w:pPr>
                      <w:pStyle w:val="Ingenmellomrom"/>
                      <w:spacing w:line="216" w:lineRule="auto"/>
                      <w:rPr>
                        <w:rFonts w:ascii="Georgia" w:eastAsiaTheme="majorEastAsia" w:hAnsi="Georgia" w:cstheme="majorBidi"/>
                        <w:color w:val="000000" w:themeColor="text1"/>
                        <w:sz w:val="88"/>
                        <w:szCs w:val="88"/>
                      </w:rPr>
                    </w:pPr>
                    <w:r>
                      <w:rPr>
                        <w:rFonts w:ascii="Georgia" w:eastAsiaTheme="majorEastAsia" w:hAnsi="Georgia" w:cstheme="majorBidi"/>
                        <w:color w:val="000000" w:themeColor="text1"/>
                        <w:sz w:val="88"/>
                        <w:szCs w:val="88"/>
                      </w:rPr>
                      <w:t xml:space="preserve">Veileder for alpinarrangement </w:t>
                    </w:r>
                  </w:p>
                </w:sdtContent>
              </w:sdt>
            </w:tc>
          </w:tr>
          <w:tr w:rsidR="002E78B3" w:rsidRPr="00EE6E98" w14:paraId="3EBCFFC1" w14:textId="77777777" w:rsidTr="002F4533">
            <w:tc>
              <w:tcPr>
                <w:tcW w:w="7521" w:type="dxa"/>
                <w:tcMar>
                  <w:top w:w="216" w:type="dxa"/>
                  <w:left w:w="115" w:type="dxa"/>
                  <w:bottom w:w="216" w:type="dxa"/>
                  <w:right w:w="115" w:type="dxa"/>
                </w:tcMar>
              </w:tcPr>
              <w:p w14:paraId="4A5C4AFE" w14:textId="77777777" w:rsidR="002E78B3" w:rsidRDefault="002E78B3" w:rsidP="002F4533">
                <w:pPr>
                  <w:rPr>
                    <w:rFonts w:ascii="Georgia" w:eastAsia="Times New Roman" w:hAnsi="Georgia"/>
                    <w:color w:val="000000" w:themeColor="text1"/>
                    <w:spacing w:val="5"/>
                    <w:kern w:val="28"/>
                    <w:sz w:val="40"/>
                    <w:szCs w:val="40"/>
                  </w:rPr>
                </w:pPr>
              </w:p>
              <w:p w14:paraId="55FE5655" w14:textId="42B8E5FF" w:rsidR="002E78B3" w:rsidRPr="00EE6E98" w:rsidRDefault="002E78B3" w:rsidP="002F4533">
                <w:pPr>
                  <w:rPr>
                    <w:rFonts w:ascii="Georgia" w:eastAsia="Times New Roman" w:hAnsi="Georgia"/>
                    <w:color w:val="000000" w:themeColor="text1"/>
                    <w:spacing w:val="5"/>
                    <w:kern w:val="28"/>
                    <w:sz w:val="40"/>
                    <w:szCs w:val="40"/>
                  </w:rPr>
                </w:pPr>
                <w:r w:rsidRPr="00EE6E98">
                  <w:rPr>
                    <w:rFonts w:ascii="Georgia" w:eastAsia="Times New Roman" w:hAnsi="Georgia"/>
                    <w:color w:val="000000" w:themeColor="text1"/>
                    <w:spacing w:val="5"/>
                    <w:kern w:val="28"/>
                    <w:sz w:val="40"/>
                    <w:szCs w:val="40"/>
                  </w:rPr>
                  <w:t xml:space="preserve">Arrangør: </w:t>
                </w:r>
              </w:p>
              <w:p w14:paraId="1942CF7A" w14:textId="77777777" w:rsidR="002E78B3" w:rsidRPr="00EE6E98" w:rsidRDefault="002E78B3" w:rsidP="002F4533">
                <w:pPr>
                  <w:rPr>
                    <w:rFonts w:ascii="Georgia" w:eastAsia="Times New Roman" w:hAnsi="Georgia"/>
                    <w:color w:val="000000" w:themeColor="text1"/>
                    <w:spacing w:val="5"/>
                    <w:kern w:val="28"/>
                    <w:sz w:val="40"/>
                    <w:szCs w:val="40"/>
                  </w:rPr>
                </w:pPr>
                <w:r w:rsidRPr="00EE6E98">
                  <w:rPr>
                    <w:rFonts w:ascii="Georgia" w:eastAsia="Times New Roman" w:hAnsi="Georgia"/>
                    <w:color w:val="000000" w:themeColor="text1"/>
                    <w:spacing w:val="5"/>
                    <w:kern w:val="28"/>
                    <w:sz w:val="40"/>
                    <w:szCs w:val="40"/>
                  </w:rPr>
                  <w:t xml:space="preserve">Dato: </w:t>
                </w:r>
              </w:p>
              <w:p w14:paraId="331E4893" w14:textId="77777777" w:rsidR="002E78B3" w:rsidRPr="00EE6E98" w:rsidRDefault="002E78B3" w:rsidP="002F4533">
                <w:pPr>
                  <w:rPr>
                    <w:rFonts w:ascii="Georgia" w:eastAsia="Times New Roman" w:hAnsi="Georgia"/>
                    <w:color w:val="000000" w:themeColor="text1"/>
                    <w:spacing w:val="5"/>
                    <w:kern w:val="28"/>
                    <w:sz w:val="40"/>
                    <w:szCs w:val="40"/>
                  </w:rPr>
                </w:pPr>
                <w:r w:rsidRPr="00EE6E98">
                  <w:rPr>
                    <w:rFonts w:ascii="Georgia" w:eastAsia="Times New Roman" w:hAnsi="Georgia"/>
                    <w:color w:val="000000" w:themeColor="text1"/>
                    <w:spacing w:val="5"/>
                    <w:kern w:val="28"/>
                    <w:sz w:val="40"/>
                    <w:szCs w:val="40"/>
                  </w:rPr>
                  <w:t xml:space="preserve">Klokkeslett: </w:t>
                </w:r>
              </w:p>
              <w:p w14:paraId="2BD2ED4B" w14:textId="77777777" w:rsidR="002E78B3" w:rsidRPr="00EE6E98" w:rsidRDefault="002E78B3" w:rsidP="002F4533">
                <w:pPr>
                  <w:rPr>
                    <w:rFonts w:ascii="Georgia" w:eastAsia="Times New Roman" w:hAnsi="Georgia"/>
                    <w:color w:val="000000" w:themeColor="text1"/>
                    <w:spacing w:val="5"/>
                    <w:kern w:val="28"/>
                    <w:sz w:val="40"/>
                    <w:szCs w:val="40"/>
                  </w:rPr>
                </w:pPr>
                <w:r w:rsidRPr="00EE6E98">
                  <w:rPr>
                    <w:rFonts w:ascii="Georgia" w:eastAsia="Times New Roman" w:hAnsi="Georgia"/>
                    <w:color w:val="000000" w:themeColor="text1"/>
                    <w:spacing w:val="5"/>
                    <w:kern w:val="28"/>
                    <w:sz w:val="40"/>
                    <w:szCs w:val="40"/>
                  </w:rPr>
                  <w:t xml:space="preserve">Sted: </w:t>
                </w:r>
              </w:p>
              <w:p w14:paraId="55E6316F" w14:textId="77777777" w:rsidR="002E78B3" w:rsidRPr="00EE6E98" w:rsidRDefault="002E78B3" w:rsidP="002F4533">
                <w:pPr>
                  <w:rPr>
                    <w:rFonts w:ascii="Georgia" w:eastAsia="Times New Roman" w:hAnsi="Georgia"/>
                    <w:color w:val="000000" w:themeColor="text1"/>
                    <w:spacing w:val="5"/>
                    <w:kern w:val="28"/>
                    <w:sz w:val="40"/>
                    <w:szCs w:val="40"/>
                  </w:rPr>
                </w:pPr>
                <w:r w:rsidRPr="00EE6E98">
                  <w:rPr>
                    <w:rFonts w:ascii="Georgia" w:eastAsia="Times New Roman" w:hAnsi="Georgia"/>
                    <w:color w:val="000000" w:themeColor="text1"/>
                    <w:spacing w:val="5"/>
                    <w:kern w:val="28"/>
                    <w:sz w:val="40"/>
                    <w:szCs w:val="40"/>
                  </w:rPr>
                  <w:t xml:space="preserve">Ansvarlig skianlegg: </w:t>
                </w:r>
              </w:p>
              <w:p w14:paraId="7B034B55" w14:textId="77777777" w:rsidR="002E78B3" w:rsidRPr="00EE6E98" w:rsidRDefault="002E78B3" w:rsidP="002F4533">
                <w:pPr>
                  <w:rPr>
                    <w:rFonts w:ascii="Georgia" w:eastAsia="Times New Roman" w:hAnsi="Georgia"/>
                    <w:color w:val="000000" w:themeColor="text1"/>
                    <w:spacing w:val="5"/>
                    <w:kern w:val="28"/>
                    <w:sz w:val="40"/>
                    <w:szCs w:val="40"/>
                  </w:rPr>
                </w:pPr>
                <w:r w:rsidRPr="00EE6E98">
                  <w:rPr>
                    <w:rFonts w:ascii="Georgia" w:eastAsia="Times New Roman" w:hAnsi="Georgia"/>
                    <w:color w:val="000000" w:themeColor="text1"/>
                    <w:spacing w:val="5"/>
                    <w:kern w:val="28"/>
                    <w:sz w:val="40"/>
                    <w:szCs w:val="40"/>
                  </w:rPr>
                  <w:t xml:space="preserve">Rennleder: </w:t>
                </w:r>
              </w:p>
              <w:p w14:paraId="486DFE2E" w14:textId="77777777" w:rsidR="002E78B3" w:rsidRPr="00EE6E98" w:rsidRDefault="002E78B3" w:rsidP="002F4533">
                <w:pPr>
                  <w:rPr>
                    <w:rFonts w:ascii="Georgia" w:eastAsia="Times New Roman" w:hAnsi="Georgia"/>
                    <w:color w:val="000000" w:themeColor="text1"/>
                    <w:spacing w:val="5"/>
                    <w:kern w:val="28"/>
                    <w:sz w:val="40"/>
                    <w:szCs w:val="40"/>
                  </w:rPr>
                </w:pPr>
                <w:r w:rsidRPr="00EE6E98">
                  <w:rPr>
                    <w:rFonts w:ascii="Georgia" w:eastAsia="Times New Roman" w:hAnsi="Georgia"/>
                    <w:color w:val="000000" w:themeColor="text1"/>
                    <w:spacing w:val="5"/>
                    <w:kern w:val="28"/>
                    <w:sz w:val="40"/>
                    <w:szCs w:val="40"/>
                  </w:rPr>
                  <w:t>Smittevernansvarlig:</w:t>
                </w:r>
              </w:p>
            </w:tc>
          </w:tr>
        </w:tbl>
        <w:p w14:paraId="73AC6F2B" w14:textId="77777777" w:rsidR="002E78B3" w:rsidRPr="00EE6E98" w:rsidRDefault="002E78B3" w:rsidP="002E78B3">
          <w:pPr>
            <w:spacing w:line="240" w:lineRule="auto"/>
            <w:rPr>
              <w:rFonts w:ascii="Georgia" w:hAnsi="Georgia"/>
            </w:rPr>
          </w:pPr>
          <w:r w:rsidRPr="00EE6E98">
            <w:rPr>
              <w:rFonts w:ascii="Georgia" w:hAnsi="Georgia"/>
            </w:rPr>
            <w:br w:type="page"/>
          </w:r>
        </w:p>
      </w:sdtContent>
    </w:sdt>
    <w:bookmarkEnd w:id="0" w:displacedByCustomXml="prev"/>
    <w:p w14:paraId="3931BF94" w14:textId="77777777" w:rsidR="002E78B3" w:rsidRDefault="002E78B3" w:rsidP="002E78B3">
      <w:pPr>
        <w:pStyle w:val="TEKST"/>
        <w:rPr>
          <w:rFonts w:ascii="Georgia" w:hAnsi="Georgia"/>
          <w:b/>
          <w:bCs/>
          <w:sz w:val="40"/>
          <w:szCs w:val="40"/>
          <w:lang w:val="en-US"/>
        </w:rPr>
      </w:pPr>
    </w:p>
    <w:p w14:paraId="448F6D74" w14:textId="77777777" w:rsidR="002E78B3" w:rsidRDefault="002E78B3" w:rsidP="002E78B3">
      <w:pPr>
        <w:pStyle w:val="TEKST"/>
        <w:rPr>
          <w:rFonts w:ascii="Georgia" w:hAnsi="Georgia"/>
          <w:b/>
          <w:bCs/>
          <w:sz w:val="40"/>
          <w:szCs w:val="40"/>
          <w:lang w:val="en-US"/>
        </w:rPr>
      </w:pPr>
    </w:p>
    <w:p w14:paraId="4D66C911" w14:textId="55FE4431" w:rsidR="002E78B3" w:rsidRPr="00EE6E98" w:rsidRDefault="002E78B3" w:rsidP="002E78B3">
      <w:pPr>
        <w:pStyle w:val="TEKST"/>
        <w:rPr>
          <w:rFonts w:ascii="Georgia" w:hAnsi="Georgia"/>
          <w:b/>
          <w:bCs/>
          <w:sz w:val="40"/>
          <w:szCs w:val="40"/>
          <w:lang w:val="en-US"/>
        </w:rPr>
      </w:pPr>
      <w:proofErr w:type="spellStart"/>
      <w:r w:rsidRPr="00EE6E98">
        <w:rPr>
          <w:rFonts w:ascii="Georgia" w:hAnsi="Georgia"/>
          <w:b/>
          <w:bCs/>
          <w:sz w:val="40"/>
          <w:szCs w:val="40"/>
          <w:lang w:val="en-US"/>
        </w:rPr>
        <w:t>Innhold</w:t>
      </w:r>
      <w:r>
        <w:rPr>
          <w:rFonts w:ascii="Georgia" w:hAnsi="Georgia"/>
          <w:b/>
          <w:bCs/>
          <w:sz w:val="40"/>
          <w:szCs w:val="40"/>
          <w:lang w:val="en-US"/>
        </w:rPr>
        <w:t>sfortegnelse</w:t>
      </w:r>
      <w:proofErr w:type="spellEnd"/>
    </w:p>
    <w:p w14:paraId="7B3C676A" w14:textId="77777777" w:rsidR="002E78B3" w:rsidRPr="00EE6E98" w:rsidRDefault="002E78B3" w:rsidP="002E78B3">
      <w:pPr>
        <w:pStyle w:val="TEKST"/>
        <w:rPr>
          <w:rFonts w:ascii="Georgia" w:hAnsi="Georgia"/>
          <w:lang w:val="en-US"/>
        </w:rPr>
      </w:pPr>
    </w:p>
    <w:sdt>
      <w:sdtPr>
        <w:rPr>
          <w:rFonts w:ascii="Georgia" w:eastAsia="Calibri" w:hAnsi="Georgia" w:cs="Times New Roman"/>
          <w:color w:val="auto"/>
          <w:sz w:val="22"/>
          <w:szCs w:val="22"/>
          <w:lang w:val="nb-NO"/>
        </w:rPr>
        <w:id w:val="-1131554802"/>
        <w:docPartObj>
          <w:docPartGallery w:val="Table of Contents"/>
          <w:docPartUnique/>
        </w:docPartObj>
      </w:sdtPr>
      <w:sdtEndPr>
        <w:rPr>
          <w:rFonts w:eastAsiaTheme="minorHAnsi" w:cstheme="minorBidi"/>
          <w:b/>
          <w:bCs/>
          <w:noProof/>
        </w:rPr>
      </w:sdtEndPr>
      <w:sdtContent>
        <w:p w14:paraId="57585055" w14:textId="77777777" w:rsidR="002E78B3" w:rsidRPr="00EE6E98" w:rsidRDefault="002E78B3" w:rsidP="002E78B3">
          <w:pPr>
            <w:pStyle w:val="Overskriftforinnholdsfortegnelse"/>
            <w:rPr>
              <w:rFonts w:ascii="Georgia" w:hAnsi="Georgia"/>
            </w:rPr>
          </w:pPr>
        </w:p>
        <w:p w14:paraId="720EAC69" w14:textId="77777777" w:rsidR="002E78B3" w:rsidRPr="00EE6E98" w:rsidRDefault="002E78B3" w:rsidP="002E78B3">
          <w:pPr>
            <w:pStyle w:val="INNH1"/>
            <w:rPr>
              <w:rFonts w:ascii="Georgia" w:eastAsiaTheme="minorEastAsia" w:hAnsi="Georgia" w:cstheme="minorBidi"/>
              <w:b w:val="0"/>
              <w:sz w:val="22"/>
              <w:lang w:eastAsia="nb-NO"/>
            </w:rPr>
          </w:pPr>
          <w:r w:rsidRPr="00EE6E98">
            <w:rPr>
              <w:rFonts w:ascii="Georgia" w:hAnsi="Georgia"/>
            </w:rPr>
            <w:fldChar w:fldCharType="begin"/>
          </w:r>
          <w:r w:rsidRPr="00EE6E98">
            <w:rPr>
              <w:rFonts w:ascii="Georgia" w:hAnsi="Georgia"/>
            </w:rPr>
            <w:instrText xml:space="preserve"> TOC \o "1-3" \h \z \u </w:instrText>
          </w:r>
          <w:r w:rsidRPr="00EE6E98">
            <w:rPr>
              <w:rFonts w:ascii="Georgia" w:hAnsi="Georgia"/>
            </w:rPr>
            <w:fldChar w:fldCharType="separate"/>
          </w:r>
          <w:hyperlink w:anchor="_Toc57231375" w:history="1">
            <w:r w:rsidRPr="00EE6E98">
              <w:rPr>
                <w:rStyle w:val="Hyperkobling"/>
                <w:rFonts w:ascii="Georgia" w:hAnsi="Georgia"/>
              </w:rPr>
              <w:t>1</w:t>
            </w:r>
            <w:r w:rsidRPr="00EE6E98">
              <w:rPr>
                <w:rFonts w:ascii="Georgia" w:eastAsiaTheme="minorEastAsia" w:hAnsi="Georgia" w:cstheme="minorBidi"/>
                <w:b w:val="0"/>
                <w:sz w:val="22"/>
                <w:lang w:eastAsia="nb-NO"/>
              </w:rPr>
              <w:tab/>
            </w:r>
            <w:r w:rsidRPr="00EE6E98">
              <w:rPr>
                <w:rStyle w:val="Hyperkobling"/>
                <w:rFonts w:ascii="Georgia" w:hAnsi="Georgia"/>
              </w:rPr>
              <w:t>Innledning</w:t>
            </w:r>
            <w:r w:rsidRPr="00EE6E98">
              <w:rPr>
                <w:rFonts w:ascii="Georgia" w:hAnsi="Georgia"/>
                <w:webHidden/>
              </w:rPr>
              <w:tab/>
            </w:r>
            <w:r w:rsidRPr="00EE6E98">
              <w:rPr>
                <w:rFonts w:ascii="Georgia" w:hAnsi="Georgia"/>
                <w:webHidden/>
              </w:rPr>
              <w:fldChar w:fldCharType="begin"/>
            </w:r>
            <w:r w:rsidRPr="00EE6E98">
              <w:rPr>
                <w:rFonts w:ascii="Georgia" w:hAnsi="Georgia"/>
                <w:webHidden/>
              </w:rPr>
              <w:instrText xml:space="preserve"> PAGEREF _Toc57231375 \h </w:instrText>
            </w:r>
            <w:r w:rsidRPr="00EE6E98">
              <w:rPr>
                <w:rFonts w:ascii="Georgia" w:hAnsi="Georgia"/>
                <w:webHidden/>
              </w:rPr>
            </w:r>
            <w:r w:rsidRPr="00EE6E98">
              <w:rPr>
                <w:rFonts w:ascii="Georgia" w:hAnsi="Georgia"/>
                <w:webHidden/>
              </w:rPr>
              <w:fldChar w:fldCharType="separate"/>
            </w:r>
            <w:r w:rsidRPr="00EE6E98">
              <w:rPr>
                <w:rFonts w:ascii="Georgia" w:hAnsi="Georgia"/>
                <w:webHidden/>
              </w:rPr>
              <w:t>5</w:t>
            </w:r>
            <w:r w:rsidRPr="00EE6E98">
              <w:rPr>
                <w:rFonts w:ascii="Georgia" w:hAnsi="Georgia"/>
                <w:webHidden/>
              </w:rPr>
              <w:fldChar w:fldCharType="end"/>
            </w:r>
          </w:hyperlink>
        </w:p>
        <w:p w14:paraId="37F928B0" w14:textId="77777777" w:rsidR="002E78B3" w:rsidRPr="00EE6E98" w:rsidRDefault="002E78B3" w:rsidP="002E78B3">
          <w:pPr>
            <w:pStyle w:val="INNH1"/>
            <w:rPr>
              <w:rFonts w:ascii="Georgia" w:eastAsiaTheme="minorEastAsia" w:hAnsi="Georgia" w:cstheme="minorBidi"/>
              <w:b w:val="0"/>
              <w:sz w:val="22"/>
              <w:lang w:eastAsia="nb-NO"/>
            </w:rPr>
          </w:pPr>
          <w:hyperlink w:anchor="_Toc57231376" w:history="1">
            <w:r w:rsidRPr="00EE6E98">
              <w:rPr>
                <w:rStyle w:val="Hyperkobling"/>
                <w:rFonts w:ascii="Georgia" w:hAnsi="Georgia"/>
              </w:rPr>
              <w:t>2</w:t>
            </w:r>
            <w:r w:rsidRPr="00EE6E98">
              <w:rPr>
                <w:rFonts w:ascii="Georgia" w:eastAsiaTheme="minorEastAsia" w:hAnsi="Georgia" w:cstheme="minorBidi"/>
                <w:b w:val="0"/>
                <w:sz w:val="22"/>
                <w:lang w:eastAsia="nb-NO"/>
              </w:rPr>
              <w:tab/>
            </w:r>
            <w:r w:rsidRPr="00EE6E98">
              <w:rPr>
                <w:rStyle w:val="Hyperkobling"/>
                <w:rFonts w:ascii="Georgia" w:hAnsi="Georgia"/>
              </w:rPr>
              <w:t>Kort beskrivelse av arrangement</w:t>
            </w:r>
            <w:r w:rsidRPr="00EE6E98">
              <w:rPr>
                <w:rFonts w:ascii="Georgia" w:hAnsi="Georgia"/>
                <w:webHidden/>
              </w:rPr>
              <w:tab/>
            </w:r>
            <w:r w:rsidRPr="00EE6E98">
              <w:rPr>
                <w:rFonts w:ascii="Georgia" w:hAnsi="Georgia"/>
                <w:webHidden/>
              </w:rPr>
              <w:fldChar w:fldCharType="begin"/>
            </w:r>
            <w:r w:rsidRPr="00EE6E98">
              <w:rPr>
                <w:rFonts w:ascii="Georgia" w:hAnsi="Georgia"/>
                <w:webHidden/>
              </w:rPr>
              <w:instrText xml:space="preserve"> PAGEREF _Toc57231376 \h </w:instrText>
            </w:r>
            <w:r w:rsidRPr="00EE6E98">
              <w:rPr>
                <w:rFonts w:ascii="Georgia" w:hAnsi="Georgia"/>
                <w:webHidden/>
              </w:rPr>
            </w:r>
            <w:r w:rsidRPr="00EE6E98">
              <w:rPr>
                <w:rFonts w:ascii="Georgia" w:hAnsi="Georgia"/>
                <w:webHidden/>
              </w:rPr>
              <w:fldChar w:fldCharType="separate"/>
            </w:r>
            <w:r w:rsidRPr="00EE6E98">
              <w:rPr>
                <w:rFonts w:ascii="Georgia" w:hAnsi="Georgia"/>
                <w:webHidden/>
              </w:rPr>
              <w:t>6</w:t>
            </w:r>
            <w:r w:rsidRPr="00EE6E98">
              <w:rPr>
                <w:rFonts w:ascii="Georgia" w:hAnsi="Georgia"/>
                <w:webHidden/>
              </w:rPr>
              <w:fldChar w:fldCharType="end"/>
            </w:r>
          </w:hyperlink>
        </w:p>
        <w:p w14:paraId="6C9ABB2E" w14:textId="77777777" w:rsidR="002E78B3" w:rsidRPr="00EE6E98" w:rsidRDefault="002E78B3" w:rsidP="002E78B3">
          <w:pPr>
            <w:pStyle w:val="INNH1"/>
            <w:rPr>
              <w:rFonts w:ascii="Georgia" w:eastAsiaTheme="minorEastAsia" w:hAnsi="Georgia" w:cstheme="minorBidi"/>
              <w:b w:val="0"/>
              <w:sz w:val="22"/>
              <w:lang w:eastAsia="nb-NO"/>
            </w:rPr>
          </w:pPr>
          <w:hyperlink w:anchor="_Toc57231377" w:history="1">
            <w:r w:rsidRPr="00EE6E98">
              <w:rPr>
                <w:rStyle w:val="Hyperkobling"/>
                <w:rFonts w:ascii="Georgia" w:hAnsi="Georgia"/>
              </w:rPr>
              <w:t>3</w:t>
            </w:r>
            <w:r w:rsidRPr="00EE6E98">
              <w:rPr>
                <w:rFonts w:ascii="Georgia" w:eastAsiaTheme="minorEastAsia" w:hAnsi="Georgia" w:cstheme="minorBidi"/>
                <w:b w:val="0"/>
                <w:sz w:val="22"/>
                <w:lang w:eastAsia="nb-NO"/>
              </w:rPr>
              <w:tab/>
            </w:r>
            <w:r w:rsidRPr="00EE6E98">
              <w:rPr>
                <w:rStyle w:val="Hyperkobling"/>
                <w:rFonts w:ascii="Georgia" w:hAnsi="Georgia"/>
              </w:rPr>
              <w:t>Mål for smittevernarbeidet</w:t>
            </w:r>
            <w:r w:rsidRPr="00EE6E98">
              <w:rPr>
                <w:rFonts w:ascii="Georgia" w:hAnsi="Georgia"/>
                <w:webHidden/>
              </w:rPr>
              <w:tab/>
            </w:r>
            <w:r w:rsidRPr="00EE6E98">
              <w:rPr>
                <w:rFonts w:ascii="Georgia" w:hAnsi="Georgia"/>
                <w:webHidden/>
              </w:rPr>
              <w:fldChar w:fldCharType="begin"/>
            </w:r>
            <w:r w:rsidRPr="00EE6E98">
              <w:rPr>
                <w:rFonts w:ascii="Georgia" w:hAnsi="Georgia"/>
                <w:webHidden/>
              </w:rPr>
              <w:instrText xml:space="preserve"> PAGEREF _Toc57231377 \h </w:instrText>
            </w:r>
            <w:r w:rsidRPr="00EE6E98">
              <w:rPr>
                <w:rFonts w:ascii="Georgia" w:hAnsi="Georgia"/>
                <w:webHidden/>
              </w:rPr>
            </w:r>
            <w:r w:rsidRPr="00EE6E98">
              <w:rPr>
                <w:rFonts w:ascii="Georgia" w:hAnsi="Georgia"/>
                <w:webHidden/>
              </w:rPr>
              <w:fldChar w:fldCharType="separate"/>
            </w:r>
            <w:r w:rsidRPr="00EE6E98">
              <w:rPr>
                <w:rFonts w:ascii="Georgia" w:hAnsi="Georgia"/>
                <w:webHidden/>
              </w:rPr>
              <w:t>7</w:t>
            </w:r>
            <w:r w:rsidRPr="00EE6E98">
              <w:rPr>
                <w:rFonts w:ascii="Georgia" w:hAnsi="Georgia"/>
                <w:webHidden/>
              </w:rPr>
              <w:fldChar w:fldCharType="end"/>
            </w:r>
          </w:hyperlink>
        </w:p>
        <w:p w14:paraId="070BCC59" w14:textId="77777777" w:rsidR="002E78B3" w:rsidRPr="00EE6E98" w:rsidRDefault="002E78B3" w:rsidP="002E78B3">
          <w:pPr>
            <w:pStyle w:val="INNH1"/>
            <w:rPr>
              <w:rFonts w:ascii="Georgia" w:eastAsiaTheme="minorEastAsia" w:hAnsi="Georgia" w:cstheme="minorBidi"/>
              <w:b w:val="0"/>
              <w:sz w:val="22"/>
              <w:lang w:eastAsia="nb-NO"/>
            </w:rPr>
          </w:pPr>
          <w:hyperlink w:anchor="_Toc57231378" w:history="1">
            <w:r w:rsidRPr="00EE6E98">
              <w:rPr>
                <w:rStyle w:val="Hyperkobling"/>
                <w:rFonts w:ascii="Georgia" w:hAnsi="Georgia"/>
              </w:rPr>
              <w:t>4</w:t>
            </w:r>
            <w:r w:rsidRPr="00EE6E98">
              <w:rPr>
                <w:rFonts w:ascii="Georgia" w:eastAsiaTheme="minorEastAsia" w:hAnsi="Georgia" w:cstheme="minorBidi"/>
                <w:b w:val="0"/>
                <w:sz w:val="22"/>
                <w:lang w:eastAsia="nb-NO"/>
              </w:rPr>
              <w:tab/>
            </w:r>
            <w:r w:rsidRPr="00EE6E98">
              <w:rPr>
                <w:rStyle w:val="Hyperkobling"/>
                <w:rFonts w:ascii="Georgia" w:hAnsi="Georgia"/>
              </w:rPr>
              <w:t>Beskrivelse av smittevernorganisasjon</w:t>
            </w:r>
            <w:r w:rsidRPr="00EE6E98">
              <w:rPr>
                <w:rFonts w:ascii="Georgia" w:hAnsi="Georgia"/>
                <w:webHidden/>
              </w:rPr>
              <w:tab/>
            </w:r>
            <w:r w:rsidRPr="00EE6E98">
              <w:rPr>
                <w:rFonts w:ascii="Georgia" w:hAnsi="Georgia"/>
                <w:webHidden/>
              </w:rPr>
              <w:fldChar w:fldCharType="begin"/>
            </w:r>
            <w:r w:rsidRPr="00EE6E98">
              <w:rPr>
                <w:rFonts w:ascii="Georgia" w:hAnsi="Georgia"/>
                <w:webHidden/>
              </w:rPr>
              <w:instrText xml:space="preserve"> PAGEREF _Toc57231378 \h </w:instrText>
            </w:r>
            <w:r w:rsidRPr="00EE6E98">
              <w:rPr>
                <w:rFonts w:ascii="Georgia" w:hAnsi="Georgia"/>
                <w:webHidden/>
              </w:rPr>
            </w:r>
            <w:r w:rsidRPr="00EE6E98">
              <w:rPr>
                <w:rFonts w:ascii="Georgia" w:hAnsi="Georgia"/>
                <w:webHidden/>
              </w:rPr>
              <w:fldChar w:fldCharType="separate"/>
            </w:r>
            <w:r w:rsidRPr="00EE6E98">
              <w:rPr>
                <w:rFonts w:ascii="Georgia" w:hAnsi="Georgia"/>
                <w:webHidden/>
              </w:rPr>
              <w:t>8</w:t>
            </w:r>
            <w:r w:rsidRPr="00EE6E98">
              <w:rPr>
                <w:rFonts w:ascii="Georgia" w:hAnsi="Georgia"/>
                <w:webHidden/>
              </w:rPr>
              <w:fldChar w:fldCharType="end"/>
            </w:r>
          </w:hyperlink>
        </w:p>
        <w:p w14:paraId="6AAB36E4" w14:textId="77777777" w:rsidR="002E78B3" w:rsidRPr="00EE6E98" w:rsidRDefault="002E78B3" w:rsidP="002E78B3">
          <w:pPr>
            <w:pStyle w:val="INNH1"/>
            <w:rPr>
              <w:rFonts w:ascii="Georgia" w:eastAsiaTheme="minorEastAsia" w:hAnsi="Georgia" w:cstheme="minorBidi"/>
              <w:b w:val="0"/>
              <w:sz w:val="22"/>
              <w:lang w:eastAsia="nb-NO"/>
            </w:rPr>
          </w:pPr>
          <w:hyperlink w:anchor="_Toc57231379" w:history="1">
            <w:r w:rsidRPr="00EE6E98">
              <w:rPr>
                <w:rStyle w:val="Hyperkobling"/>
                <w:rFonts w:ascii="Georgia" w:hAnsi="Georgia"/>
              </w:rPr>
              <w:t>5</w:t>
            </w:r>
            <w:r w:rsidRPr="00EE6E98">
              <w:rPr>
                <w:rFonts w:ascii="Georgia" w:eastAsiaTheme="minorEastAsia" w:hAnsi="Georgia" w:cstheme="minorBidi"/>
                <w:b w:val="0"/>
                <w:sz w:val="22"/>
                <w:lang w:eastAsia="nb-NO"/>
              </w:rPr>
              <w:tab/>
            </w:r>
            <w:r w:rsidRPr="00EE6E98">
              <w:rPr>
                <w:rStyle w:val="Hyperkobling"/>
                <w:rFonts w:ascii="Georgia" w:hAnsi="Georgia"/>
              </w:rPr>
              <w:t>Gjennomføringsplan og risikovurdering for smittevern</w:t>
            </w:r>
            <w:r w:rsidRPr="00EE6E98">
              <w:rPr>
                <w:rFonts w:ascii="Georgia" w:hAnsi="Georgia"/>
                <w:webHidden/>
              </w:rPr>
              <w:tab/>
            </w:r>
            <w:r w:rsidRPr="00EE6E98">
              <w:rPr>
                <w:rFonts w:ascii="Georgia" w:hAnsi="Georgia"/>
                <w:webHidden/>
              </w:rPr>
              <w:fldChar w:fldCharType="begin"/>
            </w:r>
            <w:r w:rsidRPr="00EE6E98">
              <w:rPr>
                <w:rFonts w:ascii="Georgia" w:hAnsi="Georgia"/>
                <w:webHidden/>
              </w:rPr>
              <w:instrText xml:space="preserve"> PAGEREF _Toc57231379 \h </w:instrText>
            </w:r>
            <w:r w:rsidRPr="00EE6E98">
              <w:rPr>
                <w:rFonts w:ascii="Georgia" w:hAnsi="Georgia"/>
                <w:webHidden/>
              </w:rPr>
            </w:r>
            <w:r w:rsidRPr="00EE6E98">
              <w:rPr>
                <w:rFonts w:ascii="Georgia" w:hAnsi="Georgia"/>
                <w:webHidden/>
              </w:rPr>
              <w:fldChar w:fldCharType="separate"/>
            </w:r>
            <w:r w:rsidRPr="00EE6E98">
              <w:rPr>
                <w:rFonts w:ascii="Georgia" w:hAnsi="Georgia"/>
                <w:webHidden/>
              </w:rPr>
              <w:t>9</w:t>
            </w:r>
            <w:r w:rsidRPr="00EE6E98">
              <w:rPr>
                <w:rFonts w:ascii="Georgia" w:hAnsi="Georgia"/>
                <w:webHidden/>
              </w:rPr>
              <w:fldChar w:fldCharType="end"/>
            </w:r>
          </w:hyperlink>
        </w:p>
        <w:p w14:paraId="4565AA62" w14:textId="77777777" w:rsidR="002E78B3" w:rsidRPr="00EE6E98" w:rsidRDefault="002E78B3" w:rsidP="002E78B3">
          <w:pPr>
            <w:pStyle w:val="INNH1"/>
            <w:rPr>
              <w:rFonts w:ascii="Georgia" w:eastAsiaTheme="minorEastAsia" w:hAnsi="Georgia" w:cstheme="minorBidi"/>
              <w:b w:val="0"/>
              <w:sz w:val="22"/>
              <w:lang w:eastAsia="nb-NO"/>
            </w:rPr>
          </w:pPr>
          <w:hyperlink w:anchor="_Toc57231380" w:history="1">
            <w:r w:rsidRPr="00EE6E98">
              <w:rPr>
                <w:rStyle w:val="Hyperkobling"/>
                <w:rFonts w:ascii="Georgia" w:hAnsi="Georgia"/>
              </w:rPr>
              <w:t>6</w:t>
            </w:r>
            <w:r w:rsidRPr="00EE6E98">
              <w:rPr>
                <w:rFonts w:ascii="Georgia" w:eastAsiaTheme="minorEastAsia" w:hAnsi="Georgia" w:cstheme="minorBidi"/>
                <w:b w:val="0"/>
                <w:sz w:val="22"/>
                <w:lang w:eastAsia="nb-NO"/>
              </w:rPr>
              <w:tab/>
            </w:r>
            <w:r w:rsidRPr="00EE6E98">
              <w:rPr>
                <w:rStyle w:val="Hyperkobling"/>
                <w:rFonts w:ascii="Georgia" w:hAnsi="Georgia"/>
              </w:rPr>
              <w:t>Kart og beskrivelse av området</w:t>
            </w:r>
            <w:r w:rsidRPr="00EE6E98">
              <w:rPr>
                <w:rFonts w:ascii="Georgia" w:hAnsi="Georgia"/>
                <w:webHidden/>
              </w:rPr>
              <w:tab/>
            </w:r>
            <w:r w:rsidRPr="00EE6E98">
              <w:rPr>
                <w:rFonts w:ascii="Georgia" w:hAnsi="Georgia"/>
                <w:webHidden/>
              </w:rPr>
              <w:fldChar w:fldCharType="begin"/>
            </w:r>
            <w:r w:rsidRPr="00EE6E98">
              <w:rPr>
                <w:rFonts w:ascii="Georgia" w:hAnsi="Georgia"/>
                <w:webHidden/>
              </w:rPr>
              <w:instrText xml:space="preserve"> PAGEREF _Toc57231380 \h </w:instrText>
            </w:r>
            <w:r w:rsidRPr="00EE6E98">
              <w:rPr>
                <w:rFonts w:ascii="Georgia" w:hAnsi="Georgia"/>
                <w:webHidden/>
              </w:rPr>
            </w:r>
            <w:r w:rsidRPr="00EE6E98">
              <w:rPr>
                <w:rFonts w:ascii="Georgia" w:hAnsi="Georgia"/>
                <w:webHidden/>
              </w:rPr>
              <w:fldChar w:fldCharType="separate"/>
            </w:r>
            <w:r w:rsidRPr="00EE6E98">
              <w:rPr>
                <w:rFonts w:ascii="Georgia" w:hAnsi="Georgia"/>
                <w:webHidden/>
              </w:rPr>
              <w:t>10</w:t>
            </w:r>
            <w:r w:rsidRPr="00EE6E98">
              <w:rPr>
                <w:rFonts w:ascii="Georgia" w:hAnsi="Georgia"/>
                <w:webHidden/>
              </w:rPr>
              <w:fldChar w:fldCharType="end"/>
            </w:r>
          </w:hyperlink>
        </w:p>
        <w:p w14:paraId="68465E78" w14:textId="77777777" w:rsidR="002E78B3" w:rsidRPr="00EE6E98" w:rsidRDefault="002E78B3" w:rsidP="002E78B3">
          <w:pPr>
            <w:pStyle w:val="INNH1"/>
            <w:rPr>
              <w:rFonts w:ascii="Georgia" w:eastAsiaTheme="minorEastAsia" w:hAnsi="Georgia" w:cstheme="minorBidi"/>
              <w:b w:val="0"/>
              <w:sz w:val="22"/>
              <w:lang w:eastAsia="nb-NO"/>
            </w:rPr>
          </w:pPr>
          <w:hyperlink w:anchor="_Toc57231381" w:history="1">
            <w:r w:rsidRPr="00EE6E98">
              <w:rPr>
                <w:rStyle w:val="Hyperkobling"/>
                <w:rFonts w:ascii="Georgia" w:hAnsi="Georgia"/>
              </w:rPr>
              <w:t>7</w:t>
            </w:r>
            <w:r w:rsidRPr="00EE6E98">
              <w:rPr>
                <w:rFonts w:ascii="Georgia" w:eastAsiaTheme="minorEastAsia" w:hAnsi="Georgia" w:cstheme="minorBidi"/>
                <w:b w:val="0"/>
                <w:sz w:val="22"/>
                <w:lang w:eastAsia="nb-NO"/>
              </w:rPr>
              <w:tab/>
            </w:r>
            <w:r w:rsidRPr="00EE6E98">
              <w:rPr>
                <w:rStyle w:val="Hyperkobling"/>
                <w:rFonts w:ascii="Georgia" w:hAnsi="Georgia"/>
              </w:rPr>
              <w:t>Kart og beskrivelse innslipp- og utslippssoner</w:t>
            </w:r>
            <w:r w:rsidRPr="00EE6E98">
              <w:rPr>
                <w:rFonts w:ascii="Georgia" w:hAnsi="Georgia"/>
                <w:webHidden/>
              </w:rPr>
              <w:tab/>
            </w:r>
            <w:r w:rsidRPr="00EE6E98">
              <w:rPr>
                <w:rFonts w:ascii="Georgia" w:hAnsi="Georgia"/>
                <w:webHidden/>
              </w:rPr>
              <w:fldChar w:fldCharType="begin"/>
            </w:r>
            <w:r w:rsidRPr="00EE6E98">
              <w:rPr>
                <w:rFonts w:ascii="Georgia" w:hAnsi="Georgia"/>
                <w:webHidden/>
              </w:rPr>
              <w:instrText xml:space="preserve"> PAGEREF _Toc57231381 \h </w:instrText>
            </w:r>
            <w:r w:rsidRPr="00EE6E98">
              <w:rPr>
                <w:rFonts w:ascii="Georgia" w:hAnsi="Georgia"/>
                <w:webHidden/>
              </w:rPr>
            </w:r>
            <w:r w:rsidRPr="00EE6E98">
              <w:rPr>
                <w:rFonts w:ascii="Georgia" w:hAnsi="Georgia"/>
                <w:webHidden/>
              </w:rPr>
              <w:fldChar w:fldCharType="separate"/>
            </w:r>
            <w:r w:rsidRPr="00EE6E98">
              <w:rPr>
                <w:rFonts w:ascii="Georgia" w:hAnsi="Georgia"/>
                <w:webHidden/>
              </w:rPr>
              <w:t>11</w:t>
            </w:r>
            <w:r w:rsidRPr="00EE6E98">
              <w:rPr>
                <w:rFonts w:ascii="Georgia" w:hAnsi="Georgia"/>
                <w:webHidden/>
              </w:rPr>
              <w:fldChar w:fldCharType="end"/>
            </w:r>
          </w:hyperlink>
        </w:p>
        <w:p w14:paraId="6EA31EDF" w14:textId="77777777" w:rsidR="002E78B3" w:rsidRPr="00EE6E98" w:rsidRDefault="002E78B3" w:rsidP="002E78B3">
          <w:pPr>
            <w:pStyle w:val="INNH1"/>
            <w:rPr>
              <w:rFonts w:ascii="Georgia" w:eastAsiaTheme="minorEastAsia" w:hAnsi="Georgia" w:cstheme="minorBidi"/>
              <w:b w:val="0"/>
              <w:sz w:val="22"/>
              <w:lang w:eastAsia="nb-NO"/>
            </w:rPr>
          </w:pPr>
          <w:hyperlink w:anchor="_Toc57231382" w:history="1">
            <w:r w:rsidRPr="00EE6E98">
              <w:rPr>
                <w:rStyle w:val="Hyperkobling"/>
                <w:rFonts w:ascii="Georgia" w:hAnsi="Georgia"/>
              </w:rPr>
              <w:t>8</w:t>
            </w:r>
            <w:r w:rsidRPr="00EE6E98">
              <w:rPr>
                <w:rFonts w:ascii="Georgia" w:eastAsiaTheme="minorEastAsia" w:hAnsi="Georgia" w:cstheme="minorBidi"/>
                <w:b w:val="0"/>
                <w:sz w:val="22"/>
                <w:lang w:eastAsia="nb-NO"/>
              </w:rPr>
              <w:tab/>
            </w:r>
            <w:r w:rsidRPr="00EE6E98">
              <w:rPr>
                <w:rStyle w:val="Hyperkobling"/>
                <w:rFonts w:ascii="Georgia" w:hAnsi="Georgia"/>
              </w:rPr>
              <w:t>Beskrivelse av tiltak for å hindre at syke personer deltar</w:t>
            </w:r>
            <w:r w:rsidRPr="00EE6E98">
              <w:rPr>
                <w:rFonts w:ascii="Georgia" w:hAnsi="Georgia"/>
                <w:webHidden/>
              </w:rPr>
              <w:tab/>
            </w:r>
            <w:r w:rsidRPr="00EE6E98">
              <w:rPr>
                <w:rFonts w:ascii="Georgia" w:hAnsi="Georgia"/>
                <w:webHidden/>
              </w:rPr>
              <w:fldChar w:fldCharType="begin"/>
            </w:r>
            <w:r w:rsidRPr="00EE6E98">
              <w:rPr>
                <w:rFonts w:ascii="Georgia" w:hAnsi="Georgia"/>
                <w:webHidden/>
              </w:rPr>
              <w:instrText xml:space="preserve"> PAGEREF _Toc57231382 \h </w:instrText>
            </w:r>
            <w:r w:rsidRPr="00EE6E98">
              <w:rPr>
                <w:rFonts w:ascii="Georgia" w:hAnsi="Georgia"/>
                <w:webHidden/>
              </w:rPr>
            </w:r>
            <w:r w:rsidRPr="00EE6E98">
              <w:rPr>
                <w:rFonts w:ascii="Georgia" w:hAnsi="Georgia"/>
                <w:webHidden/>
              </w:rPr>
              <w:fldChar w:fldCharType="separate"/>
            </w:r>
            <w:r w:rsidRPr="00EE6E98">
              <w:rPr>
                <w:rFonts w:ascii="Georgia" w:hAnsi="Georgia"/>
                <w:webHidden/>
              </w:rPr>
              <w:t>12</w:t>
            </w:r>
            <w:r w:rsidRPr="00EE6E98">
              <w:rPr>
                <w:rFonts w:ascii="Georgia" w:hAnsi="Georgia"/>
                <w:webHidden/>
              </w:rPr>
              <w:fldChar w:fldCharType="end"/>
            </w:r>
          </w:hyperlink>
        </w:p>
        <w:p w14:paraId="02E445D4" w14:textId="77777777" w:rsidR="002E78B3" w:rsidRPr="00EE6E98" w:rsidRDefault="002E78B3" w:rsidP="002E78B3">
          <w:pPr>
            <w:pStyle w:val="INNH1"/>
            <w:rPr>
              <w:rFonts w:ascii="Georgia" w:eastAsiaTheme="minorEastAsia" w:hAnsi="Georgia" w:cstheme="minorBidi"/>
              <w:b w:val="0"/>
              <w:sz w:val="22"/>
              <w:lang w:eastAsia="nb-NO"/>
            </w:rPr>
          </w:pPr>
          <w:hyperlink w:anchor="_Toc57231383" w:history="1">
            <w:r w:rsidRPr="00EE6E98">
              <w:rPr>
                <w:rStyle w:val="Hyperkobling"/>
                <w:rFonts w:ascii="Georgia" w:hAnsi="Georgia"/>
              </w:rPr>
              <w:t>9</w:t>
            </w:r>
            <w:r w:rsidRPr="00EE6E98">
              <w:rPr>
                <w:rFonts w:ascii="Georgia" w:eastAsiaTheme="minorEastAsia" w:hAnsi="Georgia" w:cstheme="minorBidi"/>
                <w:b w:val="0"/>
                <w:sz w:val="22"/>
                <w:lang w:eastAsia="nb-NO"/>
              </w:rPr>
              <w:tab/>
            </w:r>
            <w:r w:rsidRPr="00EE6E98">
              <w:rPr>
                <w:rStyle w:val="Hyperkobling"/>
                <w:rFonts w:ascii="Georgia" w:hAnsi="Georgia"/>
              </w:rPr>
              <w:t>Beskrivelse av tiltak som skal sikre at avstandsregler opprettholdes</w:t>
            </w:r>
            <w:r w:rsidRPr="00EE6E98">
              <w:rPr>
                <w:rFonts w:ascii="Georgia" w:hAnsi="Georgia"/>
                <w:webHidden/>
              </w:rPr>
              <w:tab/>
            </w:r>
            <w:r w:rsidRPr="00EE6E98">
              <w:rPr>
                <w:rFonts w:ascii="Georgia" w:hAnsi="Georgia"/>
                <w:webHidden/>
              </w:rPr>
              <w:fldChar w:fldCharType="begin"/>
            </w:r>
            <w:r w:rsidRPr="00EE6E98">
              <w:rPr>
                <w:rFonts w:ascii="Georgia" w:hAnsi="Georgia"/>
                <w:webHidden/>
              </w:rPr>
              <w:instrText xml:space="preserve"> PAGEREF _Toc57231383 \h </w:instrText>
            </w:r>
            <w:r w:rsidRPr="00EE6E98">
              <w:rPr>
                <w:rFonts w:ascii="Georgia" w:hAnsi="Georgia"/>
                <w:webHidden/>
              </w:rPr>
            </w:r>
            <w:r w:rsidRPr="00EE6E98">
              <w:rPr>
                <w:rFonts w:ascii="Georgia" w:hAnsi="Georgia"/>
                <w:webHidden/>
              </w:rPr>
              <w:fldChar w:fldCharType="separate"/>
            </w:r>
            <w:r w:rsidRPr="00EE6E98">
              <w:rPr>
                <w:rFonts w:ascii="Georgia" w:hAnsi="Georgia"/>
                <w:webHidden/>
              </w:rPr>
              <w:t>13</w:t>
            </w:r>
            <w:r w:rsidRPr="00EE6E98">
              <w:rPr>
                <w:rFonts w:ascii="Georgia" w:hAnsi="Georgia"/>
                <w:webHidden/>
              </w:rPr>
              <w:fldChar w:fldCharType="end"/>
            </w:r>
          </w:hyperlink>
        </w:p>
        <w:p w14:paraId="0A579063" w14:textId="77777777" w:rsidR="002E78B3" w:rsidRPr="00EE6E98" w:rsidRDefault="002E78B3" w:rsidP="002E78B3">
          <w:pPr>
            <w:pStyle w:val="INNH1"/>
            <w:rPr>
              <w:rFonts w:ascii="Georgia" w:eastAsiaTheme="minorEastAsia" w:hAnsi="Georgia" w:cstheme="minorBidi"/>
              <w:b w:val="0"/>
              <w:sz w:val="22"/>
              <w:lang w:eastAsia="nb-NO"/>
            </w:rPr>
          </w:pPr>
          <w:hyperlink w:anchor="_Toc57231384" w:history="1">
            <w:r w:rsidRPr="00EE6E98">
              <w:rPr>
                <w:rStyle w:val="Hyperkobling"/>
                <w:rFonts w:ascii="Georgia" w:hAnsi="Georgia"/>
              </w:rPr>
              <w:t>10</w:t>
            </w:r>
            <w:r w:rsidRPr="00EE6E98">
              <w:rPr>
                <w:rFonts w:ascii="Georgia" w:eastAsiaTheme="minorEastAsia" w:hAnsi="Georgia" w:cstheme="minorBidi"/>
                <w:b w:val="0"/>
                <w:sz w:val="22"/>
                <w:lang w:eastAsia="nb-NO"/>
              </w:rPr>
              <w:tab/>
            </w:r>
            <w:r w:rsidRPr="00EE6E98">
              <w:rPr>
                <w:rStyle w:val="Hyperkobling"/>
                <w:rFonts w:ascii="Georgia" w:hAnsi="Georgia"/>
              </w:rPr>
              <w:t>Beskrivelse av håndhygienetiltak og øvrige hygienetiltak</w:t>
            </w:r>
            <w:r w:rsidRPr="00EE6E98">
              <w:rPr>
                <w:rFonts w:ascii="Georgia" w:hAnsi="Georgia"/>
                <w:webHidden/>
              </w:rPr>
              <w:tab/>
            </w:r>
            <w:r w:rsidRPr="00EE6E98">
              <w:rPr>
                <w:rFonts w:ascii="Georgia" w:hAnsi="Georgia"/>
                <w:webHidden/>
              </w:rPr>
              <w:fldChar w:fldCharType="begin"/>
            </w:r>
            <w:r w:rsidRPr="00EE6E98">
              <w:rPr>
                <w:rFonts w:ascii="Georgia" w:hAnsi="Georgia"/>
                <w:webHidden/>
              </w:rPr>
              <w:instrText xml:space="preserve"> PAGEREF _Toc57231384 \h </w:instrText>
            </w:r>
            <w:r w:rsidRPr="00EE6E98">
              <w:rPr>
                <w:rFonts w:ascii="Georgia" w:hAnsi="Georgia"/>
                <w:webHidden/>
              </w:rPr>
            </w:r>
            <w:r w:rsidRPr="00EE6E98">
              <w:rPr>
                <w:rFonts w:ascii="Georgia" w:hAnsi="Georgia"/>
                <w:webHidden/>
              </w:rPr>
              <w:fldChar w:fldCharType="separate"/>
            </w:r>
            <w:r w:rsidRPr="00EE6E98">
              <w:rPr>
                <w:rFonts w:ascii="Georgia" w:hAnsi="Georgia"/>
                <w:webHidden/>
              </w:rPr>
              <w:t>16</w:t>
            </w:r>
            <w:r w:rsidRPr="00EE6E98">
              <w:rPr>
                <w:rFonts w:ascii="Georgia" w:hAnsi="Georgia"/>
                <w:webHidden/>
              </w:rPr>
              <w:fldChar w:fldCharType="end"/>
            </w:r>
          </w:hyperlink>
        </w:p>
        <w:p w14:paraId="5C4AEC8C" w14:textId="77777777" w:rsidR="002E78B3" w:rsidRPr="00EE6E98" w:rsidRDefault="002E78B3" w:rsidP="002E78B3">
          <w:pPr>
            <w:pStyle w:val="INNH1"/>
            <w:rPr>
              <w:rFonts w:ascii="Georgia" w:eastAsiaTheme="minorEastAsia" w:hAnsi="Georgia" w:cstheme="minorBidi"/>
              <w:b w:val="0"/>
              <w:sz w:val="22"/>
              <w:lang w:eastAsia="nb-NO"/>
            </w:rPr>
          </w:pPr>
          <w:hyperlink w:anchor="_Toc57231385" w:history="1">
            <w:r w:rsidRPr="00EE6E98">
              <w:rPr>
                <w:rStyle w:val="Hyperkobling"/>
                <w:rFonts w:ascii="Georgia" w:hAnsi="Georgia"/>
              </w:rPr>
              <w:t>11</w:t>
            </w:r>
            <w:r w:rsidRPr="00EE6E98">
              <w:rPr>
                <w:rFonts w:ascii="Georgia" w:eastAsiaTheme="minorEastAsia" w:hAnsi="Georgia" w:cstheme="minorBidi"/>
                <w:b w:val="0"/>
                <w:sz w:val="22"/>
                <w:lang w:eastAsia="nb-NO"/>
              </w:rPr>
              <w:tab/>
            </w:r>
            <w:r w:rsidRPr="00EE6E98">
              <w:rPr>
                <w:rStyle w:val="Hyperkobling"/>
                <w:rFonts w:ascii="Georgia" w:hAnsi="Georgia"/>
              </w:rPr>
              <w:t>Beskrivelse av tiltak for å sikre smittesporing</w:t>
            </w:r>
            <w:r w:rsidRPr="00EE6E98">
              <w:rPr>
                <w:rFonts w:ascii="Georgia" w:hAnsi="Georgia"/>
                <w:webHidden/>
              </w:rPr>
              <w:tab/>
            </w:r>
            <w:r w:rsidRPr="00EE6E98">
              <w:rPr>
                <w:rFonts w:ascii="Georgia" w:hAnsi="Georgia"/>
                <w:webHidden/>
              </w:rPr>
              <w:fldChar w:fldCharType="begin"/>
            </w:r>
            <w:r w:rsidRPr="00EE6E98">
              <w:rPr>
                <w:rFonts w:ascii="Georgia" w:hAnsi="Georgia"/>
                <w:webHidden/>
              </w:rPr>
              <w:instrText xml:space="preserve"> PAGEREF _Toc57231385 \h </w:instrText>
            </w:r>
            <w:r w:rsidRPr="00EE6E98">
              <w:rPr>
                <w:rFonts w:ascii="Georgia" w:hAnsi="Georgia"/>
                <w:webHidden/>
              </w:rPr>
            </w:r>
            <w:r w:rsidRPr="00EE6E98">
              <w:rPr>
                <w:rFonts w:ascii="Georgia" w:hAnsi="Georgia"/>
                <w:webHidden/>
              </w:rPr>
              <w:fldChar w:fldCharType="separate"/>
            </w:r>
            <w:r w:rsidRPr="00EE6E98">
              <w:rPr>
                <w:rFonts w:ascii="Georgia" w:hAnsi="Georgia"/>
                <w:webHidden/>
              </w:rPr>
              <w:t>17</w:t>
            </w:r>
            <w:r w:rsidRPr="00EE6E98">
              <w:rPr>
                <w:rFonts w:ascii="Georgia" w:hAnsi="Georgia"/>
                <w:webHidden/>
              </w:rPr>
              <w:fldChar w:fldCharType="end"/>
            </w:r>
          </w:hyperlink>
        </w:p>
        <w:p w14:paraId="4161ABBD" w14:textId="77777777" w:rsidR="002E78B3" w:rsidRPr="00EE6E98" w:rsidRDefault="002E78B3" w:rsidP="002E78B3">
          <w:pPr>
            <w:pStyle w:val="INNH1"/>
            <w:rPr>
              <w:rFonts w:ascii="Georgia" w:eastAsiaTheme="minorEastAsia" w:hAnsi="Georgia" w:cstheme="minorBidi"/>
              <w:b w:val="0"/>
              <w:sz w:val="22"/>
              <w:lang w:eastAsia="nb-NO"/>
            </w:rPr>
          </w:pPr>
          <w:hyperlink w:anchor="_Toc57231386" w:history="1">
            <w:r w:rsidRPr="00EE6E98">
              <w:rPr>
                <w:rStyle w:val="Hyperkobling"/>
                <w:rFonts w:ascii="Georgia" w:hAnsi="Georgia"/>
              </w:rPr>
              <w:t>12</w:t>
            </w:r>
            <w:r w:rsidRPr="00EE6E98">
              <w:rPr>
                <w:rFonts w:ascii="Georgia" w:eastAsiaTheme="minorEastAsia" w:hAnsi="Georgia" w:cstheme="minorBidi"/>
                <w:b w:val="0"/>
                <w:sz w:val="22"/>
                <w:lang w:eastAsia="nb-NO"/>
              </w:rPr>
              <w:tab/>
            </w:r>
            <w:r w:rsidRPr="00EE6E98">
              <w:rPr>
                <w:rStyle w:val="Hyperkobling"/>
                <w:rFonts w:ascii="Georgia" w:hAnsi="Georgia"/>
              </w:rPr>
              <w:t>Opplæring og info til arrangørstab</w:t>
            </w:r>
            <w:r w:rsidRPr="00EE6E98">
              <w:rPr>
                <w:rFonts w:ascii="Georgia" w:hAnsi="Georgia"/>
                <w:webHidden/>
              </w:rPr>
              <w:tab/>
            </w:r>
            <w:r w:rsidRPr="00EE6E98">
              <w:rPr>
                <w:rFonts w:ascii="Georgia" w:hAnsi="Georgia"/>
                <w:webHidden/>
              </w:rPr>
              <w:fldChar w:fldCharType="begin"/>
            </w:r>
            <w:r w:rsidRPr="00EE6E98">
              <w:rPr>
                <w:rFonts w:ascii="Georgia" w:hAnsi="Georgia"/>
                <w:webHidden/>
              </w:rPr>
              <w:instrText xml:space="preserve"> PAGEREF _Toc57231386 \h </w:instrText>
            </w:r>
            <w:r w:rsidRPr="00EE6E98">
              <w:rPr>
                <w:rFonts w:ascii="Georgia" w:hAnsi="Georgia"/>
                <w:webHidden/>
              </w:rPr>
            </w:r>
            <w:r w:rsidRPr="00EE6E98">
              <w:rPr>
                <w:rFonts w:ascii="Georgia" w:hAnsi="Georgia"/>
                <w:webHidden/>
              </w:rPr>
              <w:fldChar w:fldCharType="separate"/>
            </w:r>
            <w:r w:rsidRPr="00EE6E98">
              <w:rPr>
                <w:rFonts w:ascii="Georgia" w:hAnsi="Georgia"/>
                <w:webHidden/>
              </w:rPr>
              <w:t>19</w:t>
            </w:r>
            <w:r w:rsidRPr="00EE6E98">
              <w:rPr>
                <w:rFonts w:ascii="Georgia" w:hAnsi="Georgia"/>
                <w:webHidden/>
              </w:rPr>
              <w:fldChar w:fldCharType="end"/>
            </w:r>
          </w:hyperlink>
        </w:p>
        <w:p w14:paraId="5B064A00" w14:textId="77777777" w:rsidR="002E78B3" w:rsidRPr="00EE6E98" w:rsidRDefault="002E78B3" w:rsidP="002E78B3">
          <w:pPr>
            <w:pStyle w:val="INNH1"/>
            <w:rPr>
              <w:rFonts w:ascii="Georgia" w:eastAsiaTheme="minorEastAsia" w:hAnsi="Georgia" w:cstheme="minorBidi"/>
              <w:b w:val="0"/>
              <w:sz w:val="22"/>
              <w:lang w:eastAsia="nb-NO"/>
            </w:rPr>
          </w:pPr>
          <w:hyperlink w:anchor="_Toc57231387" w:history="1">
            <w:r w:rsidRPr="00EE6E98">
              <w:rPr>
                <w:rStyle w:val="Hyperkobling"/>
                <w:rFonts w:ascii="Georgia" w:hAnsi="Georgia"/>
              </w:rPr>
              <w:t>13</w:t>
            </w:r>
            <w:r w:rsidRPr="00EE6E98">
              <w:rPr>
                <w:rFonts w:ascii="Georgia" w:eastAsiaTheme="minorEastAsia" w:hAnsi="Georgia" w:cstheme="minorBidi"/>
                <w:b w:val="0"/>
                <w:sz w:val="22"/>
                <w:lang w:eastAsia="nb-NO"/>
              </w:rPr>
              <w:tab/>
            </w:r>
            <w:r w:rsidRPr="00EE6E98">
              <w:rPr>
                <w:rStyle w:val="Hyperkobling"/>
                <w:rFonts w:ascii="Georgia" w:hAnsi="Georgia"/>
              </w:rPr>
              <w:t>Prosedyre for håndtering av mistanke om koronasmitte</w:t>
            </w:r>
            <w:r w:rsidRPr="00EE6E98">
              <w:rPr>
                <w:rFonts w:ascii="Georgia" w:hAnsi="Georgia"/>
                <w:webHidden/>
              </w:rPr>
              <w:tab/>
            </w:r>
            <w:r w:rsidRPr="00EE6E98">
              <w:rPr>
                <w:rFonts w:ascii="Georgia" w:hAnsi="Georgia"/>
                <w:webHidden/>
              </w:rPr>
              <w:fldChar w:fldCharType="begin"/>
            </w:r>
            <w:r w:rsidRPr="00EE6E98">
              <w:rPr>
                <w:rFonts w:ascii="Georgia" w:hAnsi="Georgia"/>
                <w:webHidden/>
              </w:rPr>
              <w:instrText xml:space="preserve"> PAGEREF _Toc57231387 \h </w:instrText>
            </w:r>
            <w:r w:rsidRPr="00EE6E98">
              <w:rPr>
                <w:rFonts w:ascii="Georgia" w:hAnsi="Georgia"/>
                <w:webHidden/>
              </w:rPr>
            </w:r>
            <w:r w:rsidRPr="00EE6E98">
              <w:rPr>
                <w:rFonts w:ascii="Georgia" w:hAnsi="Georgia"/>
                <w:webHidden/>
              </w:rPr>
              <w:fldChar w:fldCharType="separate"/>
            </w:r>
            <w:r w:rsidRPr="00EE6E98">
              <w:rPr>
                <w:rFonts w:ascii="Georgia" w:hAnsi="Georgia"/>
                <w:webHidden/>
              </w:rPr>
              <w:t>20</w:t>
            </w:r>
            <w:r w:rsidRPr="00EE6E98">
              <w:rPr>
                <w:rFonts w:ascii="Georgia" w:hAnsi="Georgia"/>
                <w:webHidden/>
              </w:rPr>
              <w:fldChar w:fldCharType="end"/>
            </w:r>
          </w:hyperlink>
        </w:p>
        <w:p w14:paraId="1B51C1C3" w14:textId="77777777" w:rsidR="002E78B3" w:rsidRPr="00EE6E98" w:rsidRDefault="002E78B3" w:rsidP="002E78B3">
          <w:pPr>
            <w:pStyle w:val="INNH1"/>
            <w:rPr>
              <w:rFonts w:ascii="Georgia" w:eastAsiaTheme="minorEastAsia" w:hAnsi="Georgia" w:cstheme="minorBidi"/>
              <w:b w:val="0"/>
              <w:sz w:val="22"/>
              <w:lang w:eastAsia="nb-NO"/>
            </w:rPr>
          </w:pPr>
          <w:hyperlink w:anchor="_Toc57231388" w:history="1">
            <w:r w:rsidRPr="00EE6E98">
              <w:rPr>
                <w:rStyle w:val="Hyperkobling"/>
                <w:rFonts w:ascii="Georgia" w:hAnsi="Georgia"/>
              </w:rPr>
              <w:t>14</w:t>
            </w:r>
            <w:r w:rsidRPr="00EE6E98">
              <w:rPr>
                <w:rFonts w:ascii="Georgia" w:eastAsiaTheme="minorEastAsia" w:hAnsi="Georgia" w:cstheme="minorBidi"/>
                <w:b w:val="0"/>
                <w:sz w:val="22"/>
                <w:lang w:eastAsia="nb-NO"/>
              </w:rPr>
              <w:tab/>
            </w:r>
            <w:r w:rsidRPr="00EE6E98">
              <w:rPr>
                <w:rStyle w:val="Hyperkobling"/>
                <w:rFonts w:ascii="Georgia" w:hAnsi="Georgia"/>
              </w:rPr>
              <w:t>Sjekkliste</w:t>
            </w:r>
            <w:r w:rsidRPr="00EE6E98">
              <w:rPr>
                <w:rFonts w:ascii="Georgia" w:hAnsi="Georgia"/>
                <w:webHidden/>
              </w:rPr>
              <w:tab/>
            </w:r>
            <w:r w:rsidRPr="00EE6E98">
              <w:rPr>
                <w:rFonts w:ascii="Georgia" w:hAnsi="Georgia"/>
                <w:webHidden/>
              </w:rPr>
              <w:fldChar w:fldCharType="begin"/>
            </w:r>
            <w:r w:rsidRPr="00EE6E98">
              <w:rPr>
                <w:rFonts w:ascii="Georgia" w:hAnsi="Georgia"/>
                <w:webHidden/>
              </w:rPr>
              <w:instrText xml:space="preserve"> PAGEREF _Toc57231388 \h </w:instrText>
            </w:r>
            <w:r w:rsidRPr="00EE6E98">
              <w:rPr>
                <w:rFonts w:ascii="Georgia" w:hAnsi="Georgia"/>
                <w:webHidden/>
              </w:rPr>
            </w:r>
            <w:r w:rsidRPr="00EE6E98">
              <w:rPr>
                <w:rFonts w:ascii="Georgia" w:hAnsi="Georgia"/>
                <w:webHidden/>
              </w:rPr>
              <w:fldChar w:fldCharType="separate"/>
            </w:r>
            <w:r w:rsidRPr="00EE6E98">
              <w:rPr>
                <w:rFonts w:ascii="Georgia" w:hAnsi="Georgia"/>
                <w:webHidden/>
              </w:rPr>
              <w:t>21</w:t>
            </w:r>
            <w:r w:rsidRPr="00EE6E98">
              <w:rPr>
                <w:rFonts w:ascii="Georgia" w:hAnsi="Georgia"/>
                <w:webHidden/>
              </w:rPr>
              <w:fldChar w:fldCharType="end"/>
            </w:r>
          </w:hyperlink>
        </w:p>
        <w:p w14:paraId="2A830E90" w14:textId="77777777" w:rsidR="002E78B3" w:rsidRPr="00EE6E98" w:rsidRDefault="002E78B3" w:rsidP="002E78B3">
          <w:pPr>
            <w:rPr>
              <w:rFonts w:ascii="Georgia" w:hAnsi="Georgia"/>
            </w:rPr>
          </w:pPr>
          <w:r w:rsidRPr="00EE6E98">
            <w:rPr>
              <w:rFonts w:ascii="Georgia" w:hAnsi="Georgia"/>
              <w:b/>
              <w:bCs/>
              <w:noProof/>
            </w:rPr>
            <w:fldChar w:fldCharType="end"/>
          </w:r>
        </w:p>
      </w:sdtContent>
    </w:sdt>
    <w:p w14:paraId="00D2710D" w14:textId="77777777" w:rsidR="002E78B3" w:rsidRPr="00EE6E98" w:rsidRDefault="002E78B3" w:rsidP="002E78B3">
      <w:pPr>
        <w:pStyle w:val="TEKST"/>
        <w:spacing w:after="240"/>
        <w:rPr>
          <w:rFonts w:ascii="Georgia" w:hAnsi="Georgia"/>
          <w:sz w:val="20"/>
          <w:szCs w:val="20"/>
        </w:rPr>
      </w:pPr>
    </w:p>
    <w:p w14:paraId="24479ED2" w14:textId="77777777" w:rsidR="002E78B3" w:rsidRPr="00EE6E98" w:rsidRDefault="002E78B3" w:rsidP="002E78B3">
      <w:pPr>
        <w:pStyle w:val="TEKST"/>
        <w:spacing w:after="240"/>
        <w:rPr>
          <w:rFonts w:ascii="Georgia" w:hAnsi="Georgia"/>
        </w:rPr>
      </w:pPr>
    </w:p>
    <w:p w14:paraId="6AA4A060" w14:textId="77777777" w:rsidR="002E78B3" w:rsidRPr="00EE6E98" w:rsidRDefault="002E78B3" w:rsidP="002E78B3">
      <w:pPr>
        <w:pStyle w:val="Overskrift1"/>
        <w:rPr>
          <w:rFonts w:ascii="Georgia" w:hAnsi="Georgia"/>
        </w:rPr>
      </w:pPr>
      <w:bookmarkStart w:id="1" w:name="_Toc41405138"/>
      <w:bookmarkStart w:id="2" w:name="_Toc57231375"/>
      <w:r w:rsidRPr="00EE6E98">
        <w:rPr>
          <w:rFonts w:ascii="Georgia" w:hAnsi="Georgia"/>
        </w:rPr>
        <w:lastRenderedPageBreak/>
        <w:t>Innledning</w:t>
      </w:r>
      <w:bookmarkEnd w:id="1"/>
      <w:bookmarkEnd w:id="2"/>
    </w:p>
    <w:p w14:paraId="48A97028" w14:textId="77777777" w:rsidR="002E78B3" w:rsidRPr="00EE6E98" w:rsidRDefault="002E78B3" w:rsidP="002E78B3">
      <w:pPr>
        <w:pStyle w:val="TEKST"/>
        <w:spacing w:after="240" w:line="360" w:lineRule="auto"/>
        <w:rPr>
          <w:rFonts w:ascii="Georgia" w:hAnsi="Georgia" w:cstheme="minorHAnsi"/>
          <w:sz w:val="28"/>
          <w:szCs w:val="28"/>
        </w:rPr>
      </w:pPr>
      <w:r w:rsidRPr="00EE6E98">
        <w:rPr>
          <w:rFonts w:ascii="Georgia" w:hAnsi="Georgia" w:cstheme="minorHAnsi"/>
          <w:sz w:val="28"/>
          <w:szCs w:val="28"/>
        </w:rPr>
        <w:t>Veilederen er ment å være et hjelpemiddel for arrangører av skirenn på ulike nivåer i «</w:t>
      </w:r>
      <w:proofErr w:type="spellStart"/>
      <w:r w:rsidRPr="00EE6E98">
        <w:rPr>
          <w:rFonts w:ascii="Georgia" w:hAnsi="Georgia" w:cstheme="minorHAnsi"/>
          <w:sz w:val="28"/>
          <w:szCs w:val="28"/>
        </w:rPr>
        <w:t>corona</w:t>
      </w:r>
      <w:proofErr w:type="spellEnd"/>
      <w:r w:rsidRPr="00EE6E98">
        <w:rPr>
          <w:rFonts w:ascii="Georgia" w:hAnsi="Georgia" w:cstheme="minorHAnsi"/>
          <w:sz w:val="28"/>
          <w:szCs w:val="28"/>
        </w:rPr>
        <w:t xml:space="preserve">-perioden». Formålet er at alle arrangement skal kunne gjennomføres på en trygg og god måte innenfor de regler og retningslinjer som til enhver tid er gjeldende. </w:t>
      </w:r>
    </w:p>
    <w:p w14:paraId="274098A2" w14:textId="77777777" w:rsidR="002E78B3" w:rsidRPr="00EE6E98" w:rsidRDefault="002E78B3" w:rsidP="002E78B3">
      <w:pPr>
        <w:pStyle w:val="TEKST"/>
        <w:spacing w:after="240" w:line="360" w:lineRule="auto"/>
        <w:rPr>
          <w:rFonts w:ascii="Georgia" w:hAnsi="Georgia" w:cstheme="minorHAnsi"/>
          <w:sz w:val="24"/>
          <w:szCs w:val="24"/>
        </w:rPr>
      </w:pPr>
      <w:r w:rsidRPr="00EE6E98">
        <w:rPr>
          <w:rFonts w:ascii="Georgia" w:hAnsi="Georgia" w:cstheme="minorHAnsi"/>
          <w:sz w:val="24"/>
          <w:szCs w:val="24"/>
        </w:rPr>
        <w:t xml:space="preserve">Manualen og smittevernprotokoll må tilpasses det enkelte arrangement, og mye av innholdet vil være relevant i større eller mindre grad, avhengig av type arrangement. Den enkelte arrangør må selv gjøre en vurdering av hvilke tiltak og tiltaksområder som er relevante for sitt arrangement. Mange av forholdene som er beskrevet vil påvirkes av beslutninger tatt av, eller i samråd med, lokale helsemyndigheter. For eksemplar kan man også gå inn på smittevernprotokollen for </w:t>
      </w:r>
      <w:hyperlink r:id="rId5" w:history="1">
        <w:r w:rsidRPr="00EE6E98">
          <w:rPr>
            <w:rStyle w:val="Hyperkobling"/>
            <w:rFonts w:ascii="Georgia" w:hAnsi="Georgia"/>
            <w:sz w:val="24"/>
            <w:szCs w:val="24"/>
          </w:rPr>
          <w:t>Beitostølen</w:t>
        </w:r>
      </w:hyperlink>
      <w:r w:rsidRPr="00EE6E98">
        <w:rPr>
          <w:rStyle w:val="Hyperkobling"/>
          <w:rFonts w:ascii="Georgia" w:hAnsi="Georgia"/>
          <w:sz w:val="24"/>
          <w:szCs w:val="24"/>
        </w:rPr>
        <w:t>.</w:t>
      </w:r>
    </w:p>
    <w:p w14:paraId="742C3A1E" w14:textId="77777777" w:rsidR="002E78B3" w:rsidRPr="00D241FC" w:rsidRDefault="002E78B3" w:rsidP="002E78B3">
      <w:pPr>
        <w:pStyle w:val="TEKST"/>
        <w:spacing w:after="240" w:line="360" w:lineRule="auto"/>
        <w:rPr>
          <w:rFonts w:ascii="Georgia" w:hAnsi="Georgia" w:cstheme="minorHAnsi"/>
          <w:sz w:val="24"/>
          <w:szCs w:val="24"/>
        </w:rPr>
      </w:pPr>
      <w:r w:rsidRPr="00EE6E98">
        <w:rPr>
          <w:rFonts w:ascii="Georgia" w:hAnsi="Georgia" w:cstheme="minorHAnsi"/>
          <w:sz w:val="24"/>
          <w:szCs w:val="24"/>
        </w:rPr>
        <w:t>Manualen for arrangementet skal godkjennes av lokale myndigheter innen smittevern. I forkant av arrangementet skal dette dokumentet presenteres og alle i arrangørstab og deltakere skal være kjent med innholdet. Dette for å sikre en trygg gjennomføring.</w:t>
      </w:r>
    </w:p>
    <w:p w14:paraId="5FBE84BC" w14:textId="77777777" w:rsidR="002E78B3" w:rsidRPr="00EE6E98" w:rsidRDefault="002E78B3" w:rsidP="002E78B3">
      <w:pPr>
        <w:pStyle w:val="TEKST"/>
        <w:spacing w:after="240" w:line="360" w:lineRule="auto"/>
        <w:rPr>
          <w:rFonts w:ascii="Georgia" w:hAnsi="Georgia"/>
          <w:sz w:val="24"/>
          <w:szCs w:val="24"/>
        </w:rPr>
      </w:pPr>
      <w:r w:rsidRPr="00EE6E98">
        <w:rPr>
          <w:rFonts w:ascii="Georgia" w:hAnsi="Georgia"/>
          <w:sz w:val="24"/>
          <w:szCs w:val="24"/>
        </w:rPr>
        <w:t>Lykke til med vinterens arrangementer!</w:t>
      </w:r>
    </w:p>
    <w:p w14:paraId="2AF7199B" w14:textId="77777777" w:rsidR="002E78B3" w:rsidRPr="00EE6E98" w:rsidRDefault="002E78B3" w:rsidP="002E78B3">
      <w:pPr>
        <w:spacing w:before="100" w:beforeAutospacing="1" w:after="100" w:afterAutospacing="1" w:line="240" w:lineRule="auto"/>
        <w:rPr>
          <w:rFonts w:ascii="Georgia" w:eastAsia="Times New Roman" w:hAnsi="Georgia" w:cs="Times New Roman"/>
          <w:sz w:val="24"/>
          <w:szCs w:val="24"/>
          <w:lang w:eastAsia="nb-NO"/>
        </w:rPr>
      </w:pPr>
    </w:p>
    <w:p w14:paraId="649E2C11" w14:textId="77777777" w:rsidR="002E78B3" w:rsidRPr="00EE6E98" w:rsidRDefault="002E78B3" w:rsidP="002E78B3">
      <w:pPr>
        <w:spacing w:line="240" w:lineRule="auto"/>
        <w:rPr>
          <w:rFonts w:ascii="Georgia" w:hAnsi="Georgia"/>
        </w:rPr>
      </w:pPr>
    </w:p>
    <w:p w14:paraId="230D836F" w14:textId="77777777" w:rsidR="002E78B3" w:rsidRPr="00EE6E98" w:rsidRDefault="002E78B3" w:rsidP="002E78B3">
      <w:pPr>
        <w:pStyle w:val="Overskrift1"/>
        <w:rPr>
          <w:rFonts w:ascii="Georgia" w:hAnsi="Georgia"/>
        </w:rPr>
      </w:pPr>
      <w:bookmarkStart w:id="3" w:name="_Toc57231376"/>
      <w:bookmarkStart w:id="4" w:name="_Toc40797336"/>
      <w:bookmarkStart w:id="5" w:name="_Toc41405139"/>
      <w:r w:rsidRPr="00EE6E98">
        <w:rPr>
          <w:rFonts w:ascii="Georgia" w:hAnsi="Georgia"/>
        </w:rPr>
        <w:lastRenderedPageBreak/>
        <w:t>Kort beskrivelse av arrangement</w:t>
      </w:r>
      <w:bookmarkEnd w:id="3"/>
    </w:p>
    <w:tbl>
      <w:tblPr>
        <w:tblW w:w="7658" w:type="dxa"/>
        <w:tblInd w:w="-10" w:type="dxa"/>
        <w:tblCellMar>
          <w:left w:w="70" w:type="dxa"/>
          <w:right w:w="70" w:type="dxa"/>
        </w:tblCellMar>
        <w:tblLook w:val="04A0" w:firstRow="1" w:lastRow="0" w:firstColumn="1" w:lastColumn="0" w:noHBand="0" w:noVBand="1"/>
      </w:tblPr>
      <w:tblGrid>
        <w:gridCol w:w="3718"/>
        <w:gridCol w:w="3940"/>
      </w:tblGrid>
      <w:tr w:rsidR="002E78B3" w:rsidRPr="00EE6E98" w14:paraId="3243001D" w14:textId="77777777" w:rsidTr="002F4533">
        <w:trPr>
          <w:trHeight w:val="288"/>
        </w:trPr>
        <w:tc>
          <w:tcPr>
            <w:tcW w:w="3718" w:type="dxa"/>
            <w:tcBorders>
              <w:top w:val="single" w:sz="8" w:space="0" w:color="auto"/>
              <w:left w:val="single" w:sz="8" w:space="0" w:color="auto"/>
              <w:bottom w:val="single" w:sz="4" w:space="0" w:color="F4B084"/>
              <w:right w:val="nil"/>
            </w:tcBorders>
            <w:shd w:val="clear" w:color="ED7D31" w:fill="ED7D31"/>
            <w:noWrap/>
            <w:vAlign w:val="bottom"/>
            <w:hideMark/>
          </w:tcPr>
          <w:p w14:paraId="58780B72" w14:textId="77777777" w:rsidR="002E78B3" w:rsidRPr="00EE6E98" w:rsidRDefault="002E78B3" w:rsidP="002F4533">
            <w:pPr>
              <w:spacing w:line="240" w:lineRule="auto"/>
              <w:rPr>
                <w:rFonts w:ascii="Georgia" w:eastAsia="Times New Roman" w:hAnsi="Georgia" w:cs="Calibri"/>
                <w:b/>
                <w:bCs/>
                <w:color w:val="FFFFFF"/>
                <w:lang w:eastAsia="nb-NO"/>
              </w:rPr>
            </w:pPr>
            <w:r w:rsidRPr="00EE6E98">
              <w:rPr>
                <w:rFonts w:ascii="Georgia" w:eastAsia="Times New Roman" w:hAnsi="Georgia" w:cs="Calibri"/>
                <w:b/>
                <w:bCs/>
                <w:color w:val="FFFFFF"/>
                <w:lang w:eastAsia="nb-NO"/>
              </w:rPr>
              <w:t>Dimensjon</w:t>
            </w:r>
          </w:p>
        </w:tc>
        <w:tc>
          <w:tcPr>
            <w:tcW w:w="3940" w:type="dxa"/>
            <w:tcBorders>
              <w:top w:val="single" w:sz="8" w:space="0" w:color="auto"/>
              <w:left w:val="nil"/>
              <w:bottom w:val="single" w:sz="4" w:space="0" w:color="F4B084"/>
              <w:right w:val="single" w:sz="8" w:space="0" w:color="auto"/>
            </w:tcBorders>
            <w:shd w:val="clear" w:color="ED7D31" w:fill="ED7D31"/>
            <w:noWrap/>
            <w:vAlign w:val="bottom"/>
            <w:hideMark/>
          </w:tcPr>
          <w:p w14:paraId="105BF141" w14:textId="77777777" w:rsidR="002E78B3" w:rsidRPr="00EE6E98" w:rsidRDefault="002E78B3" w:rsidP="002F4533">
            <w:pPr>
              <w:spacing w:line="240" w:lineRule="auto"/>
              <w:jc w:val="center"/>
              <w:rPr>
                <w:rFonts w:ascii="Georgia" w:eastAsia="Times New Roman" w:hAnsi="Georgia" w:cs="Calibri"/>
                <w:b/>
                <w:bCs/>
                <w:color w:val="FFFFFF"/>
                <w:lang w:eastAsia="nb-NO"/>
              </w:rPr>
            </w:pPr>
            <w:r w:rsidRPr="00EE6E98">
              <w:rPr>
                <w:rFonts w:ascii="Georgia" w:eastAsia="Times New Roman" w:hAnsi="Georgia" w:cs="Calibri"/>
                <w:b/>
                <w:bCs/>
                <w:color w:val="FFFFFF"/>
                <w:lang w:eastAsia="nb-NO"/>
              </w:rPr>
              <w:t>Data</w:t>
            </w:r>
          </w:p>
        </w:tc>
      </w:tr>
      <w:tr w:rsidR="002E78B3" w:rsidRPr="00EE6E98" w14:paraId="01FF9F87" w14:textId="77777777" w:rsidTr="002F4533">
        <w:trPr>
          <w:trHeight w:val="600"/>
        </w:trPr>
        <w:tc>
          <w:tcPr>
            <w:tcW w:w="3718" w:type="dxa"/>
            <w:tcBorders>
              <w:top w:val="single" w:sz="4" w:space="0" w:color="auto"/>
              <w:left w:val="single" w:sz="8" w:space="0" w:color="auto"/>
              <w:bottom w:val="single" w:sz="4" w:space="0" w:color="auto"/>
              <w:right w:val="single" w:sz="4" w:space="0" w:color="auto"/>
            </w:tcBorders>
            <w:shd w:val="clear" w:color="FCE4D6" w:fill="FCE4D6"/>
            <w:vAlign w:val="center"/>
            <w:hideMark/>
          </w:tcPr>
          <w:p w14:paraId="4F682689"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Sted / arena:</w:t>
            </w:r>
          </w:p>
        </w:tc>
        <w:tc>
          <w:tcPr>
            <w:tcW w:w="3940" w:type="dxa"/>
            <w:tcBorders>
              <w:top w:val="single" w:sz="4" w:space="0" w:color="auto"/>
              <w:left w:val="single" w:sz="4" w:space="0" w:color="auto"/>
              <w:bottom w:val="single" w:sz="4" w:space="0" w:color="auto"/>
              <w:right w:val="single" w:sz="8" w:space="0" w:color="auto"/>
            </w:tcBorders>
            <w:shd w:val="clear" w:color="FCE4D6" w:fill="FCE4D6"/>
            <w:vAlign w:val="center"/>
            <w:hideMark/>
          </w:tcPr>
          <w:p w14:paraId="699B32FA" w14:textId="77777777" w:rsidR="002E78B3" w:rsidRPr="00EE6E98" w:rsidRDefault="002E78B3" w:rsidP="002F4533">
            <w:pPr>
              <w:spacing w:line="240" w:lineRule="auto"/>
              <w:jc w:val="right"/>
              <w:rPr>
                <w:rFonts w:ascii="Georgia" w:eastAsia="Times New Roman" w:hAnsi="Georgia" w:cs="Calibri"/>
                <w:color w:val="000000"/>
                <w:lang w:eastAsia="nb-NO"/>
              </w:rPr>
            </w:pPr>
          </w:p>
        </w:tc>
      </w:tr>
      <w:tr w:rsidR="002E78B3" w:rsidRPr="00EE6E98" w14:paraId="53F3E3AA" w14:textId="77777777" w:rsidTr="002F4533">
        <w:trPr>
          <w:trHeight w:val="600"/>
        </w:trPr>
        <w:tc>
          <w:tcPr>
            <w:tcW w:w="371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697B770"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Dato, tidsrom:</w:t>
            </w:r>
          </w:p>
        </w:tc>
        <w:tc>
          <w:tcPr>
            <w:tcW w:w="394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56522C6" w14:textId="77777777" w:rsidR="002E78B3" w:rsidRPr="00EE6E98" w:rsidRDefault="002E78B3" w:rsidP="002F4533">
            <w:pPr>
              <w:spacing w:line="240" w:lineRule="auto"/>
              <w:jc w:val="right"/>
              <w:rPr>
                <w:rFonts w:ascii="Georgia" w:eastAsia="Times New Roman" w:hAnsi="Georgia" w:cs="Calibri"/>
                <w:color w:val="000000"/>
                <w:lang w:eastAsia="nb-NO"/>
              </w:rPr>
            </w:pPr>
          </w:p>
        </w:tc>
      </w:tr>
      <w:tr w:rsidR="002E78B3" w:rsidRPr="00EE6E98" w14:paraId="57A1CCFE" w14:textId="77777777" w:rsidTr="002F4533">
        <w:trPr>
          <w:trHeight w:val="600"/>
        </w:trPr>
        <w:tc>
          <w:tcPr>
            <w:tcW w:w="3718" w:type="dxa"/>
            <w:tcBorders>
              <w:top w:val="single" w:sz="4" w:space="0" w:color="auto"/>
              <w:left w:val="single" w:sz="8" w:space="0" w:color="auto"/>
              <w:bottom w:val="single" w:sz="4" w:space="0" w:color="auto"/>
              <w:right w:val="single" w:sz="4" w:space="0" w:color="auto"/>
            </w:tcBorders>
            <w:shd w:val="clear" w:color="FCE4D6" w:fill="FCE4D6"/>
            <w:vAlign w:val="center"/>
            <w:hideMark/>
          </w:tcPr>
          <w:p w14:paraId="4E71D383"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Klokkeslett:</w:t>
            </w:r>
          </w:p>
        </w:tc>
        <w:tc>
          <w:tcPr>
            <w:tcW w:w="3940" w:type="dxa"/>
            <w:tcBorders>
              <w:top w:val="single" w:sz="4" w:space="0" w:color="auto"/>
              <w:left w:val="single" w:sz="4" w:space="0" w:color="auto"/>
              <w:bottom w:val="single" w:sz="4" w:space="0" w:color="auto"/>
              <w:right w:val="single" w:sz="8" w:space="0" w:color="auto"/>
            </w:tcBorders>
            <w:shd w:val="clear" w:color="FCE4D6" w:fill="FCE4D6"/>
            <w:vAlign w:val="center"/>
            <w:hideMark/>
          </w:tcPr>
          <w:p w14:paraId="7FCC31DC" w14:textId="77777777" w:rsidR="002E78B3" w:rsidRPr="00EE6E98" w:rsidRDefault="002E78B3" w:rsidP="002F4533">
            <w:pPr>
              <w:spacing w:line="240" w:lineRule="auto"/>
              <w:jc w:val="right"/>
              <w:rPr>
                <w:rFonts w:ascii="Georgia" w:eastAsia="Times New Roman" w:hAnsi="Georgia" w:cs="Calibri"/>
                <w:color w:val="000000"/>
                <w:lang w:eastAsia="nb-NO"/>
              </w:rPr>
            </w:pPr>
          </w:p>
        </w:tc>
      </w:tr>
      <w:tr w:rsidR="002E78B3" w:rsidRPr="00EE6E98" w14:paraId="4203FAAA" w14:textId="77777777" w:rsidTr="002F4533">
        <w:trPr>
          <w:trHeight w:val="600"/>
        </w:trPr>
        <w:tc>
          <w:tcPr>
            <w:tcW w:w="371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54200B7"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xml:space="preserve">Type arrangement: </w:t>
            </w:r>
          </w:p>
        </w:tc>
        <w:tc>
          <w:tcPr>
            <w:tcW w:w="394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0226186" w14:textId="77777777" w:rsidR="002E78B3" w:rsidRPr="00EE6E98" w:rsidRDefault="002E78B3" w:rsidP="002F4533">
            <w:pPr>
              <w:spacing w:line="240" w:lineRule="auto"/>
              <w:jc w:val="right"/>
              <w:rPr>
                <w:rFonts w:ascii="Georgia" w:eastAsia="Times New Roman" w:hAnsi="Georgia" w:cs="Calibri"/>
                <w:color w:val="000000"/>
                <w:lang w:eastAsia="nb-NO"/>
              </w:rPr>
            </w:pPr>
          </w:p>
        </w:tc>
      </w:tr>
      <w:tr w:rsidR="002E78B3" w:rsidRPr="00EE6E98" w14:paraId="18ACA02B" w14:textId="77777777" w:rsidTr="002F4533">
        <w:trPr>
          <w:trHeight w:val="600"/>
        </w:trPr>
        <w:tc>
          <w:tcPr>
            <w:tcW w:w="3718" w:type="dxa"/>
            <w:tcBorders>
              <w:top w:val="single" w:sz="4" w:space="0" w:color="auto"/>
              <w:left w:val="single" w:sz="8" w:space="0" w:color="auto"/>
              <w:bottom w:val="single" w:sz="4" w:space="0" w:color="auto"/>
              <w:right w:val="single" w:sz="4" w:space="0" w:color="auto"/>
            </w:tcBorders>
            <w:shd w:val="clear" w:color="FCE4D6" w:fill="FCE4D6"/>
            <w:vAlign w:val="center"/>
            <w:hideMark/>
          </w:tcPr>
          <w:p w14:paraId="2DB43350"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xml:space="preserve">Målgruppe </w:t>
            </w:r>
          </w:p>
        </w:tc>
        <w:tc>
          <w:tcPr>
            <w:tcW w:w="3940" w:type="dxa"/>
            <w:tcBorders>
              <w:top w:val="single" w:sz="4" w:space="0" w:color="auto"/>
              <w:left w:val="single" w:sz="4" w:space="0" w:color="auto"/>
              <w:bottom w:val="single" w:sz="4" w:space="0" w:color="auto"/>
              <w:right w:val="single" w:sz="8" w:space="0" w:color="auto"/>
            </w:tcBorders>
            <w:shd w:val="clear" w:color="FCE4D6" w:fill="FCE4D6"/>
            <w:vAlign w:val="center"/>
            <w:hideMark/>
          </w:tcPr>
          <w:p w14:paraId="752146F8" w14:textId="77777777" w:rsidR="002E78B3" w:rsidRPr="00EE6E98" w:rsidRDefault="002E78B3" w:rsidP="002F4533">
            <w:pPr>
              <w:spacing w:line="240" w:lineRule="auto"/>
              <w:jc w:val="right"/>
              <w:rPr>
                <w:rFonts w:ascii="Georgia" w:eastAsia="Times New Roman" w:hAnsi="Georgia" w:cs="Calibri"/>
                <w:color w:val="000000"/>
                <w:lang w:eastAsia="nb-NO"/>
              </w:rPr>
            </w:pPr>
          </w:p>
        </w:tc>
      </w:tr>
      <w:tr w:rsidR="002E78B3" w:rsidRPr="00EE6E98" w14:paraId="19787A61" w14:textId="77777777" w:rsidTr="002F4533">
        <w:trPr>
          <w:trHeight w:val="600"/>
        </w:trPr>
        <w:tc>
          <w:tcPr>
            <w:tcW w:w="371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1893FB4"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Samlet publikumsareal i kvadratmeter:</w:t>
            </w:r>
          </w:p>
        </w:tc>
        <w:tc>
          <w:tcPr>
            <w:tcW w:w="394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95DAB10" w14:textId="77777777" w:rsidR="002E78B3" w:rsidRPr="00EE6E98" w:rsidRDefault="002E78B3" w:rsidP="002F4533">
            <w:pPr>
              <w:spacing w:line="240" w:lineRule="auto"/>
              <w:jc w:val="right"/>
              <w:rPr>
                <w:rFonts w:ascii="Georgia" w:eastAsia="Times New Roman" w:hAnsi="Georgia" w:cs="Calibri"/>
                <w:color w:val="000000"/>
                <w:lang w:eastAsia="nb-NO"/>
              </w:rPr>
            </w:pPr>
          </w:p>
        </w:tc>
      </w:tr>
      <w:tr w:rsidR="002E78B3" w:rsidRPr="00EE6E98" w14:paraId="69B0E1C6" w14:textId="77777777" w:rsidTr="002F4533">
        <w:trPr>
          <w:trHeight w:val="600"/>
        </w:trPr>
        <w:tc>
          <w:tcPr>
            <w:tcW w:w="3718" w:type="dxa"/>
            <w:tcBorders>
              <w:top w:val="single" w:sz="4" w:space="0" w:color="auto"/>
              <w:left w:val="single" w:sz="8" w:space="0" w:color="auto"/>
              <w:bottom w:val="single" w:sz="4" w:space="0" w:color="auto"/>
              <w:right w:val="single" w:sz="4" w:space="0" w:color="auto"/>
            </w:tcBorders>
            <w:shd w:val="clear" w:color="FCE4D6" w:fill="FCE4D6"/>
            <w:vAlign w:val="center"/>
            <w:hideMark/>
          </w:tcPr>
          <w:p w14:paraId="3DFB8E91"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Planlagt antall publikummere:</w:t>
            </w:r>
          </w:p>
        </w:tc>
        <w:tc>
          <w:tcPr>
            <w:tcW w:w="3940" w:type="dxa"/>
            <w:tcBorders>
              <w:top w:val="single" w:sz="4" w:space="0" w:color="auto"/>
              <w:left w:val="single" w:sz="4" w:space="0" w:color="auto"/>
              <w:bottom w:val="single" w:sz="4" w:space="0" w:color="auto"/>
              <w:right w:val="single" w:sz="8" w:space="0" w:color="auto"/>
            </w:tcBorders>
            <w:shd w:val="clear" w:color="FCE4D6" w:fill="FCE4D6"/>
            <w:vAlign w:val="center"/>
            <w:hideMark/>
          </w:tcPr>
          <w:p w14:paraId="76991468" w14:textId="77777777" w:rsidR="002E78B3" w:rsidRPr="00EE6E98" w:rsidRDefault="002E78B3" w:rsidP="002F4533">
            <w:pPr>
              <w:spacing w:line="240" w:lineRule="auto"/>
              <w:jc w:val="right"/>
              <w:rPr>
                <w:rFonts w:ascii="Georgia" w:eastAsia="Times New Roman" w:hAnsi="Georgia" w:cs="Calibri"/>
                <w:color w:val="000000"/>
                <w:lang w:eastAsia="nb-NO"/>
              </w:rPr>
            </w:pPr>
          </w:p>
        </w:tc>
      </w:tr>
      <w:tr w:rsidR="002E78B3" w:rsidRPr="00EE6E98" w14:paraId="50E95C80" w14:textId="77777777" w:rsidTr="002F4533">
        <w:trPr>
          <w:trHeight w:val="600"/>
        </w:trPr>
        <w:tc>
          <w:tcPr>
            <w:tcW w:w="371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1D25CD8"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Skjenking / servering av alkohol:</w:t>
            </w:r>
          </w:p>
        </w:tc>
        <w:tc>
          <w:tcPr>
            <w:tcW w:w="394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E40A43C" w14:textId="77777777" w:rsidR="002E78B3" w:rsidRPr="00EE6E98" w:rsidRDefault="002E78B3" w:rsidP="002F4533">
            <w:pPr>
              <w:spacing w:line="240" w:lineRule="auto"/>
              <w:jc w:val="right"/>
              <w:rPr>
                <w:rFonts w:ascii="Georgia" w:eastAsia="Times New Roman" w:hAnsi="Georgia" w:cs="Calibri"/>
                <w:color w:val="000000"/>
                <w:lang w:eastAsia="nb-NO"/>
              </w:rPr>
            </w:pPr>
          </w:p>
        </w:tc>
      </w:tr>
    </w:tbl>
    <w:p w14:paraId="238E7803" w14:textId="77777777" w:rsidR="002E78B3" w:rsidRPr="00EE6E98" w:rsidRDefault="002E78B3" w:rsidP="002E78B3">
      <w:pPr>
        <w:pStyle w:val="Overskrift1"/>
        <w:rPr>
          <w:rFonts w:ascii="Georgia" w:hAnsi="Georgia"/>
        </w:rPr>
      </w:pPr>
      <w:bookmarkStart w:id="6" w:name="_Toc57231377"/>
      <w:r w:rsidRPr="00EE6E98">
        <w:rPr>
          <w:rFonts w:ascii="Georgia" w:hAnsi="Georgia"/>
        </w:rPr>
        <w:lastRenderedPageBreak/>
        <w:t>Mål for smittevernarbeidet</w:t>
      </w:r>
      <w:bookmarkEnd w:id="4"/>
      <w:bookmarkEnd w:id="5"/>
      <w:bookmarkEnd w:id="6"/>
    </w:p>
    <w:p w14:paraId="2B9ED8F1" w14:textId="77777777" w:rsidR="002E78B3" w:rsidRPr="00EE6E98" w:rsidRDefault="002E78B3" w:rsidP="002E78B3">
      <w:pPr>
        <w:rPr>
          <w:rFonts w:ascii="Georgia" w:hAnsi="Georgia"/>
          <w:color w:val="000000" w:themeColor="text1"/>
        </w:rPr>
      </w:pPr>
      <w:r w:rsidRPr="00EE6E98">
        <w:rPr>
          <w:rFonts w:ascii="Georgia" w:hAnsi="Georgia"/>
          <w:color w:val="000000" w:themeColor="text1"/>
        </w:rPr>
        <w:t>Ingen skal bli smittet av korona på alpinarrangement.</w:t>
      </w:r>
    </w:p>
    <w:p w14:paraId="07F564D4" w14:textId="77777777" w:rsidR="002E78B3" w:rsidRPr="00EE6E98" w:rsidRDefault="002E78B3" w:rsidP="002E78B3">
      <w:pPr>
        <w:rPr>
          <w:rFonts w:ascii="Georgia" w:hAnsi="Georgia"/>
          <w:color w:val="000000" w:themeColor="text1"/>
        </w:rPr>
      </w:pPr>
      <w:r w:rsidRPr="00EE6E98">
        <w:rPr>
          <w:rFonts w:ascii="Georgia" w:hAnsi="Georgia"/>
          <w:color w:val="000000" w:themeColor="text1"/>
        </w:rPr>
        <w:t>Ingen med koronasymptomer skal delta.</w:t>
      </w:r>
    </w:p>
    <w:p w14:paraId="6C29D33C" w14:textId="77777777" w:rsidR="002E78B3" w:rsidRPr="00EE6E98" w:rsidRDefault="002E78B3" w:rsidP="002E78B3">
      <w:pPr>
        <w:rPr>
          <w:rFonts w:ascii="Georgia" w:hAnsi="Georgia"/>
          <w:color w:val="000000" w:themeColor="text1"/>
        </w:rPr>
      </w:pPr>
      <w:r w:rsidRPr="00EE6E98">
        <w:rPr>
          <w:rFonts w:ascii="Georgia" w:hAnsi="Georgia"/>
          <w:color w:val="000000" w:themeColor="text1"/>
        </w:rPr>
        <w:t>Både deltakere og arrangør skal oppleve at rennene er trygge.</w:t>
      </w:r>
    </w:p>
    <w:p w14:paraId="1B9983CF" w14:textId="77777777" w:rsidR="002E78B3" w:rsidRPr="00EE6E98" w:rsidRDefault="002E78B3" w:rsidP="002E78B3">
      <w:pPr>
        <w:pStyle w:val="Overskrift1"/>
        <w:rPr>
          <w:rFonts w:ascii="Georgia" w:hAnsi="Georgia"/>
        </w:rPr>
      </w:pPr>
      <w:bookmarkStart w:id="7" w:name="_Toc57231378"/>
      <w:bookmarkStart w:id="8" w:name="_Toc40797337"/>
      <w:bookmarkStart w:id="9" w:name="_Toc41405140"/>
      <w:bookmarkStart w:id="10" w:name="_Toc1721096"/>
      <w:r w:rsidRPr="00EE6E98">
        <w:rPr>
          <w:rFonts w:ascii="Georgia" w:hAnsi="Georgia"/>
        </w:rPr>
        <w:lastRenderedPageBreak/>
        <w:t>Beskrivelse av smittevernorganisasjon</w:t>
      </w:r>
      <w:bookmarkEnd w:id="7"/>
      <w:r w:rsidRPr="00EE6E98">
        <w:rPr>
          <w:rFonts w:ascii="Georgia" w:hAnsi="Georgia"/>
        </w:rPr>
        <w:t xml:space="preserve"> </w:t>
      </w:r>
      <w:bookmarkEnd w:id="8"/>
      <w:bookmarkEnd w:id="9"/>
    </w:p>
    <w:p w14:paraId="6B625BF6" w14:textId="77777777" w:rsidR="002E78B3" w:rsidRPr="00EE6E98" w:rsidRDefault="002E78B3" w:rsidP="002E78B3">
      <w:pPr>
        <w:pStyle w:val="Listeavsnitt"/>
        <w:numPr>
          <w:ilvl w:val="0"/>
          <w:numId w:val="5"/>
        </w:numPr>
        <w:spacing w:after="0" w:line="276" w:lineRule="auto"/>
        <w:rPr>
          <w:rFonts w:ascii="Georgia" w:hAnsi="Georgia"/>
        </w:rPr>
      </w:pPr>
      <w:r w:rsidRPr="00EE6E98">
        <w:rPr>
          <w:rFonts w:ascii="Georgia" w:hAnsi="Georgia"/>
        </w:rPr>
        <w:t>Rennleder</w:t>
      </w:r>
    </w:p>
    <w:p w14:paraId="376EDC50" w14:textId="77777777" w:rsidR="002E78B3" w:rsidRPr="00EE6E98" w:rsidRDefault="002E78B3" w:rsidP="002E78B3">
      <w:pPr>
        <w:pStyle w:val="Listeavsnitt"/>
        <w:numPr>
          <w:ilvl w:val="0"/>
          <w:numId w:val="5"/>
        </w:numPr>
        <w:spacing w:after="0" w:line="276" w:lineRule="auto"/>
        <w:rPr>
          <w:rFonts w:ascii="Georgia" w:hAnsi="Georgia"/>
        </w:rPr>
      </w:pPr>
      <w:r w:rsidRPr="00EE6E98">
        <w:rPr>
          <w:rFonts w:ascii="Georgia" w:hAnsi="Georgia"/>
        </w:rPr>
        <w:t>Smittevernansvarlig</w:t>
      </w:r>
    </w:p>
    <w:p w14:paraId="3306AAED" w14:textId="77777777" w:rsidR="002E78B3" w:rsidRPr="00EE6E98" w:rsidRDefault="002E78B3" w:rsidP="002E78B3">
      <w:pPr>
        <w:pStyle w:val="Listeavsnitt"/>
        <w:numPr>
          <w:ilvl w:val="0"/>
          <w:numId w:val="5"/>
        </w:numPr>
        <w:spacing w:after="0" w:line="276" w:lineRule="auto"/>
        <w:rPr>
          <w:rFonts w:ascii="Georgia" w:hAnsi="Georgia"/>
        </w:rPr>
      </w:pPr>
      <w:r w:rsidRPr="00EE6E98">
        <w:rPr>
          <w:rFonts w:ascii="Georgia" w:hAnsi="Georgia"/>
        </w:rPr>
        <w:t xml:space="preserve">Egne vakter blir dedikert til å kontrollere steder der det er risiko for at mange oppholder seg samtidig </w:t>
      </w:r>
    </w:p>
    <w:p w14:paraId="21D812FA" w14:textId="77777777" w:rsidR="002E78B3" w:rsidRPr="00EE6E98" w:rsidRDefault="002E78B3" w:rsidP="002E78B3">
      <w:pPr>
        <w:pStyle w:val="Listeavsnitt"/>
        <w:numPr>
          <w:ilvl w:val="1"/>
          <w:numId w:val="5"/>
        </w:numPr>
        <w:spacing w:after="0" w:line="276" w:lineRule="auto"/>
        <w:rPr>
          <w:rFonts w:ascii="Georgia" w:hAnsi="Georgia"/>
        </w:rPr>
      </w:pPr>
      <w:r w:rsidRPr="00EE6E98">
        <w:rPr>
          <w:rFonts w:ascii="Georgia" w:hAnsi="Georgia"/>
        </w:rPr>
        <w:t>Eksempelvis start, heis, mål.</w:t>
      </w:r>
    </w:p>
    <w:p w14:paraId="795CC23B" w14:textId="77777777" w:rsidR="002E78B3" w:rsidRPr="00EE6E98" w:rsidRDefault="002E78B3" w:rsidP="002E78B3">
      <w:pPr>
        <w:pStyle w:val="Overskrift1"/>
        <w:rPr>
          <w:rFonts w:ascii="Georgia" w:hAnsi="Georgia"/>
        </w:rPr>
      </w:pPr>
      <w:bookmarkStart w:id="11" w:name="_Toc40797338"/>
      <w:bookmarkStart w:id="12" w:name="_Toc41405141"/>
      <w:bookmarkStart w:id="13" w:name="_Toc57231379"/>
      <w:bookmarkStart w:id="14" w:name="_Toc1721100"/>
      <w:bookmarkEnd w:id="10"/>
      <w:r w:rsidRPr="00EE6E98">
        <w:rPr>
          <w:rFonts w:ascii="Georgia" w:hAnsi="Georgia"/>
        </w:rPr>
        <w:lastRenderedPageBreak/>
        <w:t>Gjennomføringsplan og risikovurdering for smittevern</w:t>
      </w:r>
      <w:bookmarkEnd w:id="11"/>
      <w:bookmarkEnd w:id="12"/>
      <w:bookmarkEnd w:id="13"/>
    </w:p>
    <w:p w14:paraId="76944139" w14:textId="77777777" w:rsidR="002E78B3" w:rsidRPr="00EE6E98" w:rsidRDefault="002E78B3" w:rsidP="002E78B3">
      <w:pPr>
        <w:rPr>
          <w:rFonts w:ascii="Georgia" w:hAnsi="Georgia"/>
          <w:sz w:val="24"/>
          <w:szCs w:val="24"/>
        </w:rPr>
      </w:pPr>
      <w:r w:rsidRPr="00EE6E98">
        <w:rPr>
          <w:rFonts w:ascii="Georgia" w:hAnsi="Georgia"/>
          <w:sz w:val="24"/>
          <w:szCs w:val="24"/>
        </w:rPr>
        <w:t>Legg ved renninvitasjon fra arrangør og skianleggets sin smittevernplan og ALFs smittevernplan</w:t>
      </w:r>
      <w:r>
        <w:rPr>
          <w:rFonts w:ascii="Georgia" w:hAnsi="Georgia"/>
          <w:sz w:val="24"/>
          <w:szCs w:val="24"/>
        </w:rPr>
        <w:t xml:space="preserve">. </w:t>
      </w:r>
      <w:r w:rsidRPr="00EE6E98">
        <w:rPr>
          <w:rFonts w:ascii="Georgia" w:hAnsi="Georgia"/>
          <w:sz w:val="24"/>
          <w:szCs w:val="24"/>
        </w:rPr>
        <w:t>De viktigste tiltakene som blir gjennomført i forhold til normal renn-avvikling er som følger:</w:t>
      </w:r>
    </w:p>
    <w:p w14:paraId="30972836" w14:textId="77777777" w:rsidR="002E78B3" w:rsidRPr="00EE6E98" w:rsidRDefault="002E78B3" w:rsidP="002E78B3">
      <w:pPr>
        <w:pStyle w:val="Listeavsnitt"/>
        <w:numPr>
          <w:ilvl w:val="0"/>
          <w:numId w:val="6"/>
        </w:numPr>
        <w:spacing w:after="0" w:line="276" w:lineRule="auto"/>
        <w:rPr>
          <w:rFonts w:ascii="Georgia" w:hAnsi="Georgia"/>
          <w:sz w:val="24"/>
          <w:szCs w:val="24"/>
        </w:rPr>
      </w:pPr>
      <w:r w:rsidRPr="00EE6E98">
        <w:rPr>
          <w:rFonts w:ascii="Georgia" w:hAnsi="Georgia"/>
          <w:sz w:val="24"/>
          <w:szCs w:val="24"/>
        </w:rPr>
        <w:t>Dame</w:t>
      </w:r>
      <w:r>
        <w:rPr>
          <w:rFonts w:ascii="Georgia" w:hAnsi="Georgia"/>
          <w:sz w:val="24"/>
          <w:szCs w:val="24"/>
        </w:rPr>
        <w:t xml:space="preserve">- </w:t>
      </w:r>
      <w:r w:rsidRPr="00EE6E98">
        <w:rPr>
          <w:rFonts w:ascii="Georgia" w:hAnsi="Georgia"/>
          <w:sz w:val="24"/>
          <w:szCs w:val="24"/>
        </w:rPr>
        <w:t xml:space="preserve">og </w:t>
      </w:r>
      <w:proofErr w:type="spellStart"/>
      <w:r w:rsidRPr="00EE6E98">
        <w:rPr>
          <w:rFonts w:ascii="Georgia" w:hAnsi="Georgia"/>
          <w:sz w:val="24"/>
          <w:szCs w:val="24"/>
        </w:rPr>
        <w:t>herrerenn</w:t>
      </w:r>
      <w:proofErr w:type="spellEnd"/>
      <w:r w:rsidRPr="00EE6E98">
        <w:rPr>
          <w:rFonts w:ascii="Georgia" w:hAnsi="Georgia"/>
          <w:sz w:val="24"/>
          <w:szCs w:val="24"/>
        </w:rPr>
        <w:t xml:space="preserve"> gjennomføres separat. Et renn blir helt avviklet og deltagere bedt om å forlate rennområdet før neste renn og gruppe deltakere ankommer. </w:t>
      </w:r>
    </w:p>
    <w:p w14:paraId="31EE66E0" w14:textId="77777777" w:rsidR="002E78B3" w:rsidRPr="00EE6E98" w:rsidRDefault="002E78B3" w:rsidP="002E78B3">
      <w:pPr>
        <w:pStyle w:val="Listeavsnitt"/>
        <w:numPr>
          <w:ilvl w:val="0"/>
          <w:numId w:val="6"/>
        </w:numPr>
        <w:spacing w:after="0" w:line="276" w:lineRule="auto"/>
        <w:rPr>
          <w:rFonts w:ascii="Georgia" w:hAnsi="Georgia"/>
          <w:sz w:val="24"/>
          <w:szCs w:val="24"/>
        </w:rPr>
      </w:pPr>
      <w:r>
        <w:rPr>
          <w:rFonts w:ascii="Georgia" w:hAnsi="Georgia"/>
          <w:sz w:val="24"/>
          <w:szCs w:val="24"/>
        </w:rPr>
        <w:t xml:space="preserve">Oppfordre til at </w:t>
      </w:r>
      <w:r w:rsidRPr="00EE6E98">
        <w:rPr>
          <w:rFonts w:ascii="Georgia" w:hAnsi="Georgia"/>
          <w:sz w:val="24"/>
          <w:szCs w:val="24"/>
        </w:rPr>
        <w:t>ingen foresatte møter. Det blir dermed ingen/minimalt med publikum</w:t>
      </w:r>
      <w:r>
        <w:rPr>
          <w:rFonts w:ascii="Georgia" w:hAnsi="Georgia"/>
          <w:sz w:val="24"/>
          <w:szCs w:val="24"/>
        </w:rPr>
        <w:t>, og lavere risiko for smitte.</w:t>
      </w:r>
    </w:p>
    <w:p w14:paraId="21ED6F40" w14:textId="77777777" w:rsidR="002E78B3" w:rsidRDefault="002E78B3" w:rsidP="002E78B3">
      <w:pPr>
        <w:pStyle w:val="Listeavsnitt"/>
        <w:numPr>
          <w:ilvl w:val="0"/>
          <w:numId w:val="6"/>
        </w:numPr>
        <w:spacing w:after="0" w:line="276" w:lineRule="auto"/>
        <w:rPr>
          <w:rFonts w:ascii="Georgia" w:hAnsi="Georgia"/>
          <w:sz w:val="24"/>
          <w:szCs w:val="24"/>
        </w:rPr>
      </w:pPr>
      <w:r>
        <w:rPr>
          <w:rFonts w:ascii="Georgia" w:hAnsi="Georgia"/>
          <w:sz w:val="24"/>
          <w:szCs w:val="24"/>
        </w:rPr>
        <w:t xml:space="preserve">Om man har utenlandske deltakere, sørg for god og nok informasjon på engelsk. </w:t>
      </w:r>
    </w:p>
    <w:p w14:paraId="2CD1B5DB" w14:textId="77777777" w:rsidR="002E78B3" w:rsidRPr="006D23EC" w:rsidRDefault="002E78B3" w:rsidP="002E78B3">
      <w:pPr>
        <w:pStyle w:val="Listeavsnitt"/>
        <w:spacing w:after="0" w:line="276" w:lineRule="auto"/>
        <w:rPr>
          <w:rFonts w:ascii="Georgia" w:hAnsi="Georgia"/>
          <w:sz w:val="24"/>
          <w:szCs w:val="24"/>
        </w:rPr>
      </w:pPr>
    </w:p>
    <w:p w14:paraId="043A509A" w14:textId="77777777" w:rsidR="002E78B3" w:rsidRPr="00EE6E98" w:rsidRDefault="002E78B3" w:rsidP="002E78B3">
      <w:pPr>
        <w:pStyle w:val="NormalWeb"/>
        <w:shd w:val="clear" w:color="auto" w:fill="FFFFFF"/>
        <w:spacing w:before="0" w:beforeAutospacing="0" w:after="0" w:afterAutospacing="0"/>
        <w:rPr>
          <w:rFonts w:ascii="Georgia" w:eastAsia="Calibri" w:hAnsi="Georgia"/>
          <w:b/>
          <w:bCs/>
          <w:lang w:val="nb-NO"/>
        </w:rPr>
      </w:pPr>
      <w:r w:rsidRPr="00EE6E98">
        <w:rPr>
          <w:rFonts w:ascii="Georgia" w:eastAsia="Calibri" w:hAnsi="Georgia"/>
          <w:b/>
          <w:bCs/>
          <w:lang w:val="nb-NO"/>
        </w:rPr>
        <w:t>HEIS OG START</w:t>
      </w:r>
    </w:p>
    <w:p w14:paraId="4C32E6B5" w14:textId="77777777" w:rsidR="002E78B3" w:rsidRPr="00EE6E98" w:rsidRDefault="002E78B3" w:rsidP="002E78B3">
      <w:pPr>
        <w:pStyle w:val="NormalWeb"/>
        <w:numPr>
          <w:ilvl w:val="0"/>
          <w:numId w:val="6"/>
        </w:numPr>
        <w:shd w:val="clear" w:color="auto" w:fill="FFFFFF"/>
        <w:spacing w:before="0" w:beforeAutospacing="0" w:after="0" w:afterAutospacing="0"/>
        <w:rPr>
          <w:rFonts w:ascii="Georgia" w:eastAsia="Calibri" w:hAnsi="Georgia"/>
          <w:lang w:val="nb-NO"/>
        </w:rPr>
      </w:pPr>
      <w:r w:rsidRPr="00EE6E98">
        <w:rPr>
          <w:rFonts w:ascii="Georgia" w:eastAsia="Calibri" w:hAnsi="Georgia"/>
          <w:lang w:val="nb-NO"/>
        </w:rPr>
        <w:t>RENN</w:t>
      </w:r>
      <w:r>
        <w:rPr>
          <w:rFonts w:ascii="Georgia" w:eastAsia="Calibri" w:hAnsi="Georgia"/>
          <w:lang w:val="nb-NO"/>
        </w:rPr>
        <w:t>-</w:t>
      </w:r>
      <w:r w:rsidRPr="00EE6E98">
        <w:rPr>
          <w:rFonts w:ascii="Georgia" w:eastAsia="Calibri" w:hAnsi="Georgia"/>
          <w:lang w:val="nb-NO"/>
        </w:rPr>
        <w:t>INNGANG - Lag egen «renn</w:t>
      </w:r>
      <w:r>
        <w:rPr>
          <w:rFonts w:ascii="Georgia" w:eastAsia="Calibri" w:hAnsi="Georgia"/>
          <w:lang w:val="nb-NO"/>
        </w:rPr>
        <w:t>-</w:t>
      </w:r>
      <w:r w:rsidRPr="00EE6E98">
        <w:rPr>
          <w:rFonts w:ascii="Georgia" w:eastAsia="Calibri" w:hAnsi="Georgia"/>
          <w:lang w:val="nb-NO"/>
        </w:rPr>
        <w:t xml:space="preserve">inngang» til heisen som gir forutsigbarhet. Kun lov å kjøre heis 2 og 2 når det er fra samme «kohort»; dvs. </w:t>
      </w:r>
      <w:r>
        <w:rPr>
          <w:rFonts w:ascii="Georgia" w:eastAsia="Calibri" w:hAnsi="Georgia"/>
          <w:lang w:val="nb-NO"/>
        </w:rPr>
        <w:t xml:space="preserve">treningsgruppe </w:t>
      </w:r>
      <w:r w:rsidRPr="00EE6E98">
        <w:rPr>
          <w:rFonts w:ascii="Georgia" w:eastAsia="Calibri" w:hAnsi="Georgia"/>
          <w:lang w:val="nb-NO"/>
        </w:rPr>
        <w:t>ellers kjører man alene.</w:t>
      </w:r>
    </w:p>
    <w:p w14:paraId="57C98186" w14:textId="77777777" w:rsidR="002E78B3" w:rsidRPr="00EE6E98" w:rsidRDefault="002E78B3" w:rsidP="002E78B3">
      <w:pPr>
        <w:pStyle w:val="NormalWeb"/>
        <w:numPr>
          <w:ilvl w:val="0"/>
          <w:numId w:val="6"/>
        </w:numPr>
        <w:shd w:val="clear" w:color="auto" w:fill="FFFFFF"/>
        <w:spacing w:before="0" w:beforeAutospacing="0" w:after="0" w:afterAutospacing="0"/>
        <w:rPr>
          <w:rFonts w:ascii="Georgia" w:eastAsia="Calibri" w:hAnsi="Georgia"/>
          <w:lang w:val="nb-NO"/>
        </w:rPr>
      </w:pPr>
      <w:r w:rsidRPr="00EE6E98">
        <w:rPr>
          <w:rFonts w:ascii="Georgia" w:eastAsia="Calibri" w:hAnsi="Georgia"/>
          <w:lang w:val="nb-NO"/>
        </w:rPr>
        <w:t>PADDOCK PÅ TOPPEN - Lager en paddock oppe på toppen hvor løperne (ca. 20-30 samtidig) oppholder seg frem til start; før de slippes til startområdet. Kan ha 10 løpere i startområdet, minimum 2 m avstand.</w:t>
      </w:r>
    </w:p>
    <w:p w14:paraId="687ACE5D" w14:textId="77777777" w:rsidR="002E78B3" w:rsidRPr="00EE6E98" w:rsidRDefault="002E78B3" w:rsidP="002E78B3">
      <w:pPr>
        <w:pStyle w:val="NormalWeb"/>
        <w:numPr>
          <w:ilvl w:val="0"/>
          <w:numId w:val="6"/>
        </w:numPr>
        <w:shd w:val="clear" w:color="auto" w:fill="FFFFFF"/>
        <w:spacing w:before="0" w:beforeAutospacing="0" w:after="0" w:afterAutospacing="0"/>
        <w:rPr>
          <w:rFonts w:ascii="Georgia" w:eastAsia="Calibri" w:hAnsi="Georgia"/>
          <w:lang w:val="nb-NO"/>
        </w:rPr>
      </w:pPr>
      <w:r w:rsidRPr="00EE6E98">
        <w:rPr>
          <w:rFonts w:ascii="Georgia" w:eastAsia="Calibri" w:hAnsi="Georgia"/>
          <w:lang w:val="nb-NO"/>
        </w:rPr>
        <w:t>Ingen trenere i start</w:t>
      </w:r>
      <w:r>
        <w:rPr>
          <w:rFonts w:ascii="Georgia" w:eastAsia="Calibri" w:hAnsi="Georgia"/>
          <w:lang w:val="nb-NO"/>
        </w:rPr>
        <w:t>-</w:t>
      </w:r>
      <w:r w:rsidRPr="00EE6E98">
        <w:rPr>
          <w:rFonts w:ascii="Georgia" w:eastAsia="Calibri" w:hAnsi="Georgia"/>
          <w:lang w:val="nb-NO"/>
        </w:rPr>
        <w:t>sonen</w:t>
      </w:r>
      <w:r>
        <w:rPr>
          <w:rFonts w:ascii="Georgia" w:eastAsia="Calibri" w:hAnsi="Georgia"/>
          <w:lang w:val="nb-NO"/>
        </w:rPr>
        <w:t>.</w:t>
      </w:r>
    </w:p>
    <w:p w14:paraId="4A4BBA13" w14:textId="77777777" w:rsidR="002E78B3" w:rsidRPr="00EE6E98" w:rsidRDefault="002E78B3" w:rsidP="002E78B3">
      <w:pPr>
        <w:pStyle w:val="NormalWeb"/>
        <w:numPr>
          <w:ilvl w:val="0"/>
          <w:numId w:val="6"/>
        </w:numPr>
        <w:shd w:val="clear" w:color="auto" w:fill="FFFFFF"/>
        <w:spacing w:before="0" w:beforeAutospacing="0" w:after="0" w:afterAutospacing="0"/>
        <w:rPr>
          <w:rFonts w:ascii="Georgia" w:eastAsia="Calibri" w:hAnsi="Georgia"/>
          <w:lang w:val="nb-NO"/>
        </w:rPr>
      </w:pPr>
      <w:r w:rsidRPr="00EE6E98">
        <w:rPr>
          <w:rFonts w:ascii="Georgia" w:eastAsia="Calibri" w:hAnsi="Georgia"/>
          <w:lang w:val="nb-NO"/>
        </w:rPr>
        <w:t xml:space="preserve">BEMANNING; 1 person ved </w:t>
      </w:r>
      <w:r>
        <w:rPr>
          <w:rFonts w:ascii="Georgia" w:eastAsia="Calibri" w:hAnsi="Georgia"/>
          <w:lang w:val="nb-NO"/>
        </w:rPr>
        <w:t>renn-</w:t>
      </w:r>
      <w:r w:rsidRPr="00EE6E98">
        <w:rPr>
          <w:rFonts w:ascii="Georgia" w:eastAsia="Calibri" w:hAnsi="Georgia"/>
          <w:lang w:val="nb-NO"/>
        </w:rPr>
        <w:t>inngang nede som koordinerer med toppen; 1 person i paddock på toppen; og 1 person i startområdet.</w:t>
      </w:r>
    </w:p>
    <w:p w14:paraId="562E4125" w14:textId="77777777" w:rsidR="002E78B3" w:rsidRPr="00EE6E98" w:rsidRDefault="002E78B3" w:rsidP="002E78B3">
      <w:pPr>
        <w:pStyle w:val="NormalWeb"/>
        <w:shd w:val="clear" w:color="auto" w:fill="FFFFFF"/>
        <w:spacing w:before="0" w:beforeAutospacing="0" w:after="0" w:afterAutospacing="0"/>
        <w:ind w:left="720"/>
        <w:rPr>
          <w:rFonts w:ascii="Georgia" w:hAnsi="Georgia"/>
          <w:color w:val="222222"/>
          <w:sz w:val="20"/>
          <w:szCs w:val="20"/>
          <w:lang w:val="nb-NO"/>
        </w:rPr>
      </w:pPr>
    </w:p>
    <w:p w14:paraId="478604E7" w14:textId="77777777" w:rsidR="002E78B3" w:rsidRPr="00EE6E98" w:rsidRDefault="002E78B3" w:rsidP="002E78B3">
      <w:pPr>
        <w:pStyle w:val="NormalWeb"/>
        <w:shd w:val="clear" w:color="auto" w:fill="FFFFFF"/>
        <w:spacing w:before="0" w:beforeAutospacing="0" w:after="0" w:afterAutospacing="0"/>
        <w:rPr>
          <w:rFonts w:ascii="Georgia" w:eastAsia="Calibri" w:hAnsi="Georgia"/>
          <w:b/>
          <w:bCs/>
          <w:lang w:val="nb-NO"/>
        </w:rPr>
      </w:pPr>
      <w:r w:rsidRPr="00EE6E98">
        <w:rPr>
          <w:rFonts w:ascii="Georgia" w:eastAsia="Calibri" w:hAnsi="Georgia"/>
          <w:b/>
          <w:bCs/>
          <w:lang w:val="nb-NO"/>
        </w:rPr>
        <w:t>SONE</w:t>
      </w:r>
    </w:p>
    <w:p w14:paraId="7B76F14C" w14:textId="77777777" w:rsidR="002E78B3" w:rsidRPr="00EE6E98" w:rsidRDefault="002E78B3" w:rsidP="002E78B3">
      <w:pPr>
        <w:pStyle w:val="NormalWeb"/>
        <w:numPr>
          <w:ilvl w:val="0"/>
          <w:numId w:val="6"/>
        </w:numPr>
        <w:shd w:val="clear" w:color="auto" w:fill="FFFFFF"/>
        <w:spacing w:before="0" w:beforeAutospacing="0" w:after="0" w:afterAutospacing="0"/>
        <w:rPr>
          <w:rFonts w:ascii="Georgia" w:eastAsia="Calibri" w:hAnsi="Georgia"/>
          <w:u w:val="single"/>
          <w:lang w:val="nb-NO"/>
        </w:rPr>
      </w:pPr>
      <w:r w:rsidRPr="00EE6E98">
        <w:rPr>
          <w:rFonts w:ascii="Georgia" w:eastAsia="Calibri" w:hAnsi="Georgia"/>
          <w:lang w:val="nb-NO"/>
        </w:rPr>
        <w:t>Utøverne oppholder seg i egne soner som blir merket med de forskjellige lagene</w:t>
      </w:r>
      <w:r>
        <w:rPr>
          <w:rFonts w:ascii="Georgia" w:eastAsia="Calibri" w:hAnsi="Georgia"/>
          <w:lang w:val="nb-NO"/>
        </w:rPr>
        <w:t>.</w:t>
      </w:r>
      <w:r w:rsidRPr="00EE6E98">
        <w:rPr>
          <w:rFonts w:ascii="Georgia" w:eastAsia="Calibri" w:hAnsi="Georgia"/>
          <w:lang w:val="nb-NO"/>
        </w:rPr>
        <w:t xml:space="preserve"> </w:t>
      </w:r>
      <w:r>
        <w:rPr>
          <w:rFonts w:ascii="Georgia" w:eastAsia="Calibri" w:hAnsi="Georgia"/>
          <w:lang w:val="nb-NO"/>
        </w:rPr>
        <w:t>I</w:t>
      </w:r>
      <w:r w:rsidRPr="00EE6E98">
        <w:rPr>
          <w:rFonts w:ascii="Georgia" w:eastAsia="Calibri" w:hAnsi="Georgia"/>
          <w:lang w:val="nb-NO"/>
        </w:rPr>
        <w:t xml:space="preserve"> restaurantene må det deles på hvor hvilke lag skal være.  Der skal det lages områder for hver klubb/skole. Vi følger restaurantene sine retningslinjer.</w:t>
      </w:r>
    </w:p>
    <w:p w14:paraId="1D13F995" w14:textId="77777777" w:rsidR="002E78B3" w:rsidRDefault="002E78B3" w:rsidP="002E78B3">
      <w:pPr>
        <w:pStyle w:val="NormalWeb"/>
        <w:numPr>
          <w:ilvl w:val="0"/>
          <w:numId w:val="6"/>
        </w:numPr>
        <w:shd w:val="clear" w:color="auto" w:fill="FFFFFF"/>
        <w:spacing w:before="0" w:beforeAutospacing="0" w:after="0" w:afterAutospacing="0"/>
        <w:rPr>
          <w:rFonts w:ascii="Georgia" w:eastAsia="Calibri" w:hAnsi="Georgia"/>
          <w:lang w:val="nb-NO"/>
        </w:rPr>
      </w:pPr>
      <w:r w:rsidRPr="00EE6E98">
        <w:rPr>
          <w:rFonts w:ascii="Georgia" w:eastAsia="Calibri" w:hAnsi="Georgia"/>
          <w:lang w:val="nb-NO"/>
        </w:rPr>
        <w:t xml:space="preserve">Alle vasker hender ved inngang til dette området, </w:t>
      </w:r>
      <w:r>
        <w:rPr>
          <w:rFonts w:ascii="Georgia" w:eastAsia="Calibri" w:hAnsi="Georgia"/>
          <w:lang w:val="nb-NO"/>
        </w:rPr>
        <w:t>og opprettholder ellers gode smitteverntiltak for å hindre smitte.</w:t>
      </w:r>
    </w:p>
    <w:p w14:paraId="225A7E1B" w14:textId="77777777" w:rsidR="002E78B3" w:rsidRPr="00EE6E98" w:rsidRDefault="002E78B3" w:rsidP="002E78B3">
      <w:pPr>
        <w:pStyle w:val="NormalWeb"/>
        <w:shd w:val="clear" w:color="auto" w:fill="FFFFFF"/>
        <w:spacing w:before="0" w:beforeAutospacing="0" w:after="0" w:afterAutospacing="0"/>
        <w:ind w:left="1440"/>
        <w:rPr>
          <w:rFonts w:ascii="Georgia" w:eastAsia="Calibri" w:hAnsi="Georgia"/>
          <w:lang w:val="nb-NO"/>
        </w:rPr>
      </w:pPr>
    </w:p>
    <w:p w14:paraId="04A49566" w14:textId="77777777" w:rsidR="002E78B3" w:rsidRPr="00EE6E98" w:rsidRDefault="002E78B3" w:rsidP="002E78B3">
      <w:pPr>
        <w:pStyle w:val="NormalWeb"/>
        <w:shd w:val="clear" w:color="auto" w:fill="FFFFFF"/>
        <w:spacing w:before="0" w:beforeAutospacing="0" w:after="0" w:afterAutospacing="0"/>
        <w:rPr>
          <w:rFonts w:ascii="Georgia" w:hAnsi="Georgia"/>
          <w:color w:val="222222"/>
          <w:sz w:val="28"/>
          <w:szCs w:val="28"/>
        </w:rPr>
      </w:pPr>
      <w:r w:rsidRPr="00EE6E98">
        <w:rPr>
          <w:rFonts w:ascii="Georgia" w:eastAsia="Calibri" w:hAnsi="Georgia"/>
          <w:b/>
          <w:bCs/>
          <w:lang w:val="nb-NO"/>
        </w:rPr>
        <w:t>SKIFTE</w:t>
      </w:r>
      <w:r>
        <w:rPr>
          <w:rFonts w:ascii="Georgia" w:eastAsia="Calibri" w:hAnsi="Georgia"/>
          <w:b/>
          <w:bCs/>
          <w:lang w:val="nb-NO"/>
        </w:rPr>
        <w:t>/GARDEROBE</w:t>
      </w:r>
    </w:p>
    <w:p w14:paraId="39041763" w14:textId="77777777" w:rsidR="002E78B3" w:rsidRDefault="002E78B3" w:rsidP="002E78B3">
      <w:pPr>
        <w:pStyle w:val="NormalWeb"/>
        <w:numPr>
          <w:ilvl w:val="0"/>
          <w:numId w:val="6"/>
        </w:numPr>
        <w:shd w:val="clear" w:color="auto" w:fill="FFFFFF"/>
        <w:spacing w:before="0" w:beforeAutospacing="0" w:after="0" w:afterAutospacing="0"/>
        <w:rPr>
          <w:rFonts w:ascii="Georgia" w:eastAsia="Calibri" w:hAnsi="Georgia"/>
          <w:lang w:val="nb-NO"/>
        </w:rPr>
      </w:pPr>
      <w:r w:rsidRPr="00EE6E98">
        <w:rPr>
          <w:rFonts w:ascii="Georgia" w:eastAsia="Calibri" w:hAnsi="Georgia"/>
          <w:lang w:val="nb-NO"/>
        </w:rPr>
        <w:t xml:space="preserve">Skal gjøres i </w:t>
      </w:r>
      <w:r>
        <w:rPr>
          <w:rFonts w:ascii="Georgia" w:eastAsia="Calibri" w:hAnsi="Georgia"/>
          <w:lang w:val="nb-NO"/>
        </w:rPr>
        <w:t xml:space="preserve">de bussene/bilene som tilhører hver enkelt utøver. </w:t>
      </w:r>
    </w:p>
    <w:p w14:paraId="6D0206AE" w14:textId="77777777" w:rsidR="002E78B3" w:rsidRPr="00EE6E98" w:rsidRDefault="002E78B3" w:rsidP="002E78B3">
      <w:pPr>
        <w:pStyle w:val="NormalWeb"/>
        <w:shd w:val="clear" w:color="auto" w:fill="FFFFFF"/>
        <w:spacing w:before="0" w:beforeAutospacing="0" w:after="0" w:afterAutospacing="0"/>
        <w:ind w:left="1440"/>
        <w:rPr>
          <w:rFonts w:ascii="Georgia" w:eastAsia="Calibri" w:hAnsi="Georgia"/>
          <w:lang w:val="nb-NO"/>
        </w:rPr>
      </w:pPr>
    </w:p>
    <w:p w14:paraId="01C739A0" w14:textId="77777777" w:rsidR="002E78B3" w:rsidRPr="00EE6E98" w:rsidRDefault="002E78B3" w:rsidP="002E78B3">
      <w:pPr>
        <w:pStyle w:val="NormalWeb"/>
        <w:shd w:val="clear" w:color="auto" w:fill="FFFFFF"/>
        <w:spacing w:before="0" w:beforeAutospacing="0" w:after="0" w:afterAutospacing="0"/>
        <w:rPr>
          <w:rFonts w:ascii="Georgia" w:eastAsia="Calibri" w:hAnsi="Georgia"/>
          <w:b/>
          <w:bCs/>
          <w:lang w:val="nb-NO"/>
        </w:rPr>
      </w:pPr>
      <w:r w:rsidRPr="00EE6E98">
        <w:rPr>
          <w:rFonts w:ascii="Georgia" w:eastAsia="Calibri" w:hAnsi="Georgia"/>
          <w:b/>
          <w:bCs/>
          <w:lang w:val="nb-NO"/>
        </w:rPr>
        <w:t xml:space="preserve">SEKRETERIAT </w:t>
      </w:r>
      <w:r>
        <w:rPr>
          <w:rFonts w:ascii="Georgia" w:eastAsia="Calibri" w:hAnsi="Georgia"/>
          <w:b/>
          <w:bCs/>
          <w:lang w:val="nb-NO"/>
        </w:rPr>
        <w:t>LAGLEDERMØTE / PREMIEUTDELING</w:t>
      </w:r>
    </w:p>
    <w:p w14:paraId="52FA5EB4" w14:textId="77777777" w:rsidR="002E78B3" w:rsidRPr="00EE6E98" w:rsidRDefault="002E78B3" w:rsidP="002E78B3">
      <w:pPr>
        <w:pStyle w:val="NormalWeb"/>
        <w:numPr>
          <w:ilvl w:val="0"/>
          <w:numId w:val="6"/>
        </w:numPr>
        <w:shd w:val="clear" w:color="auto" w:fill="FFFFFF"/>
        <w:spacing w:before="0" w:beforeAutospacing="0" w:after="0" w:afterAutospacing="0"/>
        <w:rPr>
          <w:rFonts w:ascii="Georgia" w:eastAsia="Calibri" w:hAnsi="Georgia"/>
          <w:lang w:val="nb-NO"/>
        </w:rPr>
      </w:pPr>
      <w:r w:rsidRPr="00EE6E98">
        <w:rPr>
          <w:rFonts w:ascii="Georgia" w:eastAsia="Calibri" w:hAnsi="Georgia"/>
          <w:lang w:val="nb-NO"/>
        </w:rPr>
        <w:t>Det anbefales at alle dokumenter/diskelister etc. distribueres i Whats</w:t>
      </w:r>
      <w:r>
        <w:rPr>
          <w:rFonts w:ascii="Georgia" w:eastAsia="Calibri" w:hAnsi="Georgia"/>
          <w:lang w:val="nb-NO"/>
        </w:rPr>
        <w:t>a</w:t>
      </w:r>
      <w:r w:rsidRPr="00EE6E98">
        <w:rPr>
          <w:rFonts w:ascii="Georgia" w:eastAsia="Calibri" w:hAnsi="Georgia"/>
          <w:lang w:val="nb-NO"/>
        </w:rPr>
        <w:t xml:space="preserve">pp eller </w:t>
      </w:r>
      <w:r>
        <w:rPr>
          <w:rFonts w:ascii="Georgia" w:eastAsia="Calibri" w:hAnsi="Georgia"/>
          <w:lang w:val="nb-NO"/>
        </w:rPr>
        <w:t xml:space="preserve">andre digitale </w:t>
      </w:r>
      <w:r w:rsidRPr="00EE6E98">
        <w:rPr>
          <w:rFonts w:ascii="Georgia" w:eastAsia="Calibri" w:hAnsi="Georgia"/>
          <w:lang w:val="nb-NO"/>
        </w:rPr>
        <w:t xml:space="preserve">verktøy. Lagledermøtet kan også gjennomføres i </w:t>
      </w:r>
      <w:r>
        <w:rPr>
          <w:rFonts w:ascii="Georgia" w:eastAsia="Calibri" w:hAnsi="Georgia"/>
          <w:lang w:val="nb-NO"/>
        </w:rPr>
        <w:t>T</w:t>
      </w:r>
      <w:r w:rsidRPr="00EE6E98">
        <w:rPr>
          <w:rFonts w:ascii="Georgia" w:eastAsia="Calibri" w:hAnsi="Georgia"/>
          <w:lang w:val="nb-NO"/>
        </w:rPr>
        <w:t>eams</w:t>
      </w:r>
      <w:r>
        <w:rPr>
          <w:rFonts w:ascii="Georgia" w:eastAsia="Calibri" w:hAnsi="Georgia"/>
          <w:lang w:val="nb-NO"/>
        </w:rPr>
        <w:t xml:space="preserve"> el.</w:t>
      </w:r>
    </w:p>
    <w:p w14:paraId="6A100658" w14:textId="77777777" w:rsidR="002E78B3" w:rsidRPr="00EE6E98" w:rsidRDefault="002E78B3" w:rsidP="002E78B3">
      <w:pPr>
        <w:pStyle w:val="NormalWeb"/>
        <w:shd w:val="clear" w:color="auto" w:fill="FFFFFF"/>
        <w:spacing w:before="0" w:beforeAutospacing="0" w:after="0" w:afterAutospacing="0"/>
        <w:ind w:left="1440"/>
        <w:rPr>
          <w:rFonts w:ascii="Georgia" w:eastAsia="Calibri" w:hAnsi="Georgia"/>
          <w:lang w:val="nb-NO"/>
        </w:rPr>
      </w:pPr>
    </w:p>
    <w:p w14:paraId="03D03E7B" w14:textId="77777777" w:rsidR="002E78B3" w:rsidRPr="00EE6E98" w:rsidRDefault="002E78B3" w:rsidP="002E78B3">
      <w:pPr>
        <w:pStyle w:val="Listeavsnitt"/>
        <w:numPr>
          <w:ilvl w:val="0"/>
          <w:numId w:val="6"/>
        </w:numPr>
        <w:spacing w:after="0" w:line="276" w:lineRule="auto"/>
        <w:rPr>
          <w:rFonts w:ascii="Georgia" w:hAnsi="Georgia"/>
          <w:sz w:val="24"/>
          <w:szCs w:val="24"/>
        </w:rPr>
      </w:pPr>
      <w:r w:rsidRPr="00EE6E98">
        <w:rPr>
          <w:rFonts w:ascii="Georgia" w:hAnsi="Georgia"/>
          <w:sz w:val="24"/>
          <w:szCs w:val="24"/>
        </w:rPr>
        <w:t>Premier plasser</w:t>
      </w:r>
      <w:r>
        <w:rPr>
          <w:rFonts w:ascii="Georgia" w:hAnsi="Georgia"/>
          <w:sz w:val="24"/>
          <w:szCs w:val="24"/>
        </w:rPr>
        <w:t>e</w:t>
      </w:r>
      <w:r w:rsidRPr="00EE6E98">
        <w:rPr>
          <w:rFonts w:ascii="Georgia" w:hAnsi="Georgia"/>
          <w:sz w:val="24"/>
          <w:szCs w:val="24"/>
        </w:rPr>
        <w:t xml:space="preserve">s på pall </w:t>
      </w:r>
      <w:r>
        <w:rPr>
          <w:rFonts w:ascii="Georgia" w:hAnsi="Georgia"/>
          <w:sz w:val="24"/>
          <w:szCs w:val="24"/>
        </w:rPr>
        <w:t xml:space="preserve">og bord, utøvere henter sin selv. Ingen direkte </w:t>
      </w:r>
      <w:r w:rsidRPr="00EE6E98">
        <w:rPr>
          <w:rFonts w:ascii="Georgia" w:hAnsi="Georgia"/>
          <w:sz w:val="24"/>
          <w:szCs w:val="24"/>
        </w:rPr>
        <w:t>kontakt mellom utøvere og arrangør.</w:t>
      </w:r>
      <w:r>
        <w:rPr>
          <w:rFonts w:ascii="Georgia" w:hAnsi="Georgia"/>
          <w:sz w:val="24"/>
          <w:szCs w:val="24"/>
        </w:rPr>
        <w:t xml:space="preserve"> 1 m avstand mellom utøvere, ingen håndhils eller nærkontakt. </w:t>
      </w:r>
    </w:p>
    <w:p w14:paraId="66F9A65C" w14:textId="77777777" w:rsidR="002E78B3" w:rsidRPr="00EE6E98" w:rsidRDefault="002E78B3" w:rsidP="002E78B3">
      <w:pPr>
        <w:pStyle w:val="Listeavsnitt"/>
        <w:rPr>
          <w:rFonts w:ascii="Georgia" w:hAnsi="Georgia"/>
          <w:sz w:val="24"/>
          <w:szCs w:val="24"/>
        </w:rPr>
      </w:pPr>
    </w:p>
    <w:p w14:paraId="127001AC" w14:textId="77777777" w:rsidR="002E78B3" w:rsidRPr="00EE6E98" w:rsidRDefault="002E78B3" w:rsidP="002E78B3">
      <w:pPr>
        <w:pStyle w:val="Listeavsnitt"/>
        <w:numPr>
          <w:ilvl w:val="0"/>
          <w:numId w:val="6"/>
        </w:numPr>
        <w:spacing w:after="0" w:line="276" w:lineRule="auto"/>
        <w:rPr>
          <w:rFonts w:ascii="Georgia" w:hAnsi="Georgia"/>
          <w:sz w:val="24"/>
          <w:szCs w:val="24"/>
        </w:rPr>
      </w:pPr>
      <w:r w:rsidRPr="00EE6E98">
        <w:rPr>
          <w:rFonts w:ascii="Georgia" w:hAnsi="Georgia"/>
          <w:sz w:val="24"/>
          <w:szCs w:val="24"/>
        </w:rPr>
        <w:lastRenderedPageBreak/>
        <w:t>Alle regler blir gjennomgått med lagledere på «</w:t>
      </w:r>
      <w:proofErr w:type="spellStart"/>
      <w:r w:rsidRPr="00EE6E98">
        <w:rPr>
          <w:rFonts w:ascii="Georgia" w:hAnsi="Georgia"/>
          <w:sz w:val="24"/>
          <w:szCs w:val="24"/>
        </w:rPr>
        <w:t>Captains</w:t>
      </w:r>
      <w:proofErr w:type="spellEnd"/>
      <w:r w:rsidRPr="00EE6E98">
        <w:rPr>
          <w:rFonts w:ascii="Georgia" w:hAnsi="Georgia"/>
          <w:sz w:val="24"/>
          <w:szCs w:val="24"/>
        </w:rPr>
        <w:t xml:space="preserve"> Meeting» i forkant av rennene og det kan kun være </w:t>
      </w:r>
      <w:r>
        <w:rPr>
          <w:rFonts w:ascii="Georgia" w:hAnsi="Georgia"/>
          <w:sz w:val="24"/>
          <w:szCs w:val="24"/>
        </w:rPr>
        <w:t>én representant</w:t>
      </w:r>
      <w:r w:rsidRPr="00EE6E98">
        <w:rPr>
          <w:rFonts w:ascii="Georgia" w:hAnsi="Georgia"/>
          <w:sz w:val="24"/>
          <w:szCs w:val="24"/>
        </w:rPr>
        <w:t xml:space="preserve"> fra </w:t>
      </w:r>
      <w:r>
        <w:rPr>
          <w:rFonts w:ascii="Georgia" w:hAnsi="Georgia"/>
          <w:sz w:val="24"/>
          <w:szCs w:val="24"/>
        </w:rPr>
        <w:t>hvert</w:t>
      </w:r>
      <w:r w:rsidRPr="00EE6E98">
        <w:rPr>
          <w:rFonts w:ascii="Georgia" w:hAnsi="Georgia"/>
          <w:sz w:val="24"/>
          <w:szCs w:val="24"/>
        </w:rPr>
        <w:t xml:space="preserve"> skigymnas/lag</w:t>
      </w:r>
      <w:r>
        <w:rPr>
          <w:rFonts w:ascii="Georgia" w:hAnsi="Georgia"/>
          <w:sz w:val="24"/>
          <w:szCs w:val="24"/>
        </w:rPr>
        <w:t xml:space="preserve"> på det fysiske møtet.</w:t>
      </w:r>
    </w:p>
    <w:p w14:paraId="6DFCECB0" w14:textId="77777777" w:rsidR="002E78B3" w:rsidRPr="00EE6E98" w:rsidRDefault="002E78B3" w:rsidP="002E78B3">
      <w:pPr>
        <w:pStyle w:val="Listeavsnitt"/>
        <w:rPr>
          <w:rFonts w:ascii="Georgia" w:hAnsi="Georgia"/>
          <w:sz w:val="24"/>
          <w:szCs w:val="24"/>
        </w:rPr>
      </w:pPr>
    </w:p>
    <w:p w14:paraId="1B110789" w14:textId="77777777" w:rsidR="002E78B3" w:rsidRPr="00EE6E98" w:rsidRDefault="002E78B3" w:rsidP="002E78B3">
      <w:pPr>
        <w:pStyle w:val="Listeavsnitt"/>
        <w:numPr>
          <w:ilvl w:val="0"/>
          <w:numId w:val="6"/>
        </w:numPr>
        <w:spacing w:after="0" w:line="276" w:lineRule="auto"/>
        <w:rPr>
          <w:rFonts w:ascii="Georgia" w:hAnsi="Georgia"/>
          <w:sz w:val="24"/>
          <w:szCs w:val="24"/>
        </w:rPr>
      </w:pPr>
      <w:r w:rsidRPr="00EE6E98">
        <w:rPr>
          <w:rFonts w:ascii="Georgia" w:hAnsi="Georgia"/>
          <w:sz w:val="24"/>
          <w:szCs w:val="24"/>
        </w:rPr>
        <w:t>Starter og øvrig funksjonerer som har kontakt med trenere/utøvere skal bære munnbind.</w:t>
      </w:r>
    </w:p>
    <w:p w14:paraId="775AE650" w14:textId="77777777" w:rsidR="002E78B3" w:rsidRPr="00EE6E98" w:rsidRDefault="002E78B3" w:rsidP="002E78B3">
      <w:pPr>
        <w:rPr>
          <w:rFonts w:ascii="Georgia" w:hAnsi="Georgia"/>
        </w:rPr>
      </w:pPr>
    </w:p>
    <w:p w14:paraId="75427934" w14:textId="77777777" w:rsidR="002E78B3" w:rsidRPr="00EE6E98" w:rsidRDefault="002E78B3" w:rsidP="002E78B3">
      <w:pPr>
        <w:pStyle w:val="Overskrift1"/>
        <w:rPr>
          <w:rFonts w:ascii="Georgia" w:hAnsi="Georgia"/>
        </w:rPr>
      </w:pPr>
      <w:bookmarkStart w:id="15" w:name="_Toc41405142"/>
      <w:bookmarkStart w:id="16" w:name="_Toc57231380"/>
      <w:bookmarkEnd w:id="14"/>
      <w:r w:rsidRPr="00EE6E98">
        <w:rPr>
          <w:rFonts w:ascii="Georgia" w:hAnsi="Georgia"/>
        </w:rPr>
        <w:lastRenderedPageBreak/>
        <w:t>Kart og beskrivelse av området</w:t>
      </w:r>
      <w:bookmarkEnd w:id="15"/>
      <w:bookmarkEnd w:id="16"/>
    </w:p>
    <w:p w14:paraId="1230C0B2" w14:textId="77777777" w:rsidR="002E78B3" w:rsidRPr="00EE6E98" w:rsidRDefault="002E78B3" w:rsidP="002E78B3">
      <w:pPr>
        <w:rPr>
          <w:rFonts w:ascii="Georgia" w:hAnsi="Georgia"/>
        </w:rPr>
      </w:pPr>
      <w:r w:rsidRPr="00EE6E98">
        <w:rPr>
          <w:rFonts w:ascii="Georgia" w:hAnsi="Georgia"/>
        </w:rPr>
        <w:t>Legg ved beskrivelse av løypekart, personflyt og de ulike sonene under arrangementet.</w:t>
      </w:r>
    </w:p>
    <w:p w14:paraId="735D296E" w14:textId="77777777" w:rsidR="002E78B3" w:rsidRPr="00EE6E98" w:rsidRDefault="002E78B3" w:rsidP="002E78B3">
      <w:pPr>
        <w:pStyle w:val="Overskrift1"/>
        <w:rPr>
          <w:rFonts w:ascii="Georgia" w:hAnsi="Georgia"/>
        </w:rPr>
      </w:pPr>
      <w:bookmarkStart w:id="17" w:name="_Toc41405143"/>
      <w:bookmarkStart w:id="18" w:name="_Toc57231381"/>
      <w:bookmarkStart w:id="19" w:name="_Toc40797340"/>
      <w:r w:rsidRPr="00EE6E98">
        <w:rPr>
          <w:rFonts w:ascii="Georgia" w:hAnsi="Georgia"/>
        </w:rPr>
        <w:lastRenderedPageBreak/>
        <w:t xml:space="preserve">Kart og beskrivelse </w:t>
      </w:r>
      <w:proofErr w:type="spellStart"/>
      <w:r w:rsidRPr="00EE6E98">
        <w:rPr>
          <w:rFonts w:ascii="Georgia" w:hAnsi="Georgia"/>
        </w:rPr>
        <w:t>innslipp</w:t>
      </w:r>
      <w:proofErr w:type="spellEnd"/>
      <w:r w:rsidRPr="00EE6E98">
        <w:rPr>
          <w:rFonts w:ascii="Georgia" w:hAnsi="Georgia"/>
        </w:rPr>
        <w:t>- og utslippssoner</w:t>
      </w:r>
      <w:bookmarkEnd w:id="17"/>
      <w:bookmarkEnd w:id="18"/>
      <w:r w:rsidRPr="00EE6E98">
        <w:rPr>
          <w:rFonts w:ascii="Georgia" w:hAnsi="Georgia"/>
        </w:rPr>
        <w:t xml:space="preserve"> </w:t>
      </w:r>
      <w:bookmarkEnd w:id="19"/>
    </w:p>
    <w:p w14:paraId="580B46B6" w14:textId="77777777" w:rsidR="002E78B3" w:rsidRPr="00EE6E98" w:rsidRDefault="002E78B3" w:rsidP="002E78B3">
      <w:pPr>
        <w:rPr>
          <w:rFonts w:ascii="Georgia" w:hAnsi="Georgia"/>
        </w:rPr>
      </w:pPr>
      <w:r w:rsidRPr="00EE6E98">
        <w:rPr>
          <w:rFonts w:ascii="Georgia" w:hAnsi="Georgia"/>
        </w:rPr>
        <w:t xml:space="preserve">Oversikt over start- og målområde, og heis. </w:t>
      </w:r>
    </w:p>
    <w:p w14:paraId="43A4A7BB" w14:textId="77777777" w:rsidR="002E78B3" w:rsidRPr="00EE6E98" w:rsidRDefault="002E78B3" w:rsidP="002E78B3">
      <w:pPr>
        <w:rPr>
          <w:rFonts w:ascii="Georgia" w:hAnsi="Georgia"/>
        </w:rPr>
      </w:pPr>
    </w:p>
    <w:p w14:paraId="1EC39531" w14:textId="77777777" w:rsidR="002E78B3" w:rsidRPr="00EE6E98" w:rsidRDefault="002E78B3" w:rsidP="002E78B3">
      <w:pPr>
        <w:rPr>
          <w:rFonts w:ascii="Georgia" w:hAnsi="Georgia"/>
        </w:rPr>
      </w:pPr>
    </w:p>
    <w:p w14:paraId="503F2DA0" w14:textId="77777777" w:rsidR="002E78B3" w:rsidRPr="00EE6E98" w:rsidRDefault="002E78B3" w:rsidP="002E78B3">
      <w:pPr>
        <w:pStyle w:val="Overskrift1"/>
        <w:rPr>
          <w:rFonts w:ascii="Georgia" w:hAnsi="Georgia"/>
        </w:rPr>
      </w:pPr>
      <w:bookmarkStart w:id="20" w:name="_Toc40797345"/>
      <w:bookmarkStart w:id="21" w:name="_Toc41405148"/>
      <w:bookmarkStart w:id="22" w:name="_Toc57231382"/>
      <w:bookmarkStart w:id="23" w:name="_Toc40797343"/>
      <w:bookmarkStart w:id="24" w:name="_Toc41405146"/>
      <w:r w:rsidRPr="00EE6E98">
        <w:rPr>
          <w:rFonts w:ascii="Georgia" w:hAnsi="Georgia"/>
        </w:rPr>
        <w:lastRenderedPageBreak/>
        <w:t>Beskrivelse av tiltak for å hindre at syke personer deltar</w:t>
      </w:r>
      <w:bookmarkEnd w:id="20"/>
      <w:bookmarkEnd w:id="21"/>
      <w:bookmarkEnd w:id="22"/>
    </w:p>
    <w:p w14:paraId="22C62F24" w14:textId="77777777" w:rsidR="002E78B3" w:rsidRPr="00EE6E98" w:rsidRDefault="002E78B3" w:rsidP="002E78B3">
      <w:pPr>
        <w:rPr>
          <w:rFonts w:ascii="Georgia" w:hAnsi="Georgia"/>
        </w:rPr>
      </w:pPr>
      <w:r w:rsidRPr="00EE6E98">
        <w:rPr>
          <w:rFonts w:ascii="Georgia" w:hAnsi="Georgia"/>
        </w:rPr>
        <w:t>Forhåndsinformasjon til deltakere gjennom renninvitasjon på skiforbundet og FIS sine sider, samt informasjon til alle lag.</w:t>
      </w:r>
    </w:p>
    <w:p w14:paraId="280B2DA7" w14:textId="77777777" w:rsidR="002E78B3" w:rsidRPr="00EE6E98" w:rsidRDefault="002E78B3" w:rsidP="002E78B3">
      <w:pPr>
        <w:rPr>
          <w:rFonts w:ascii="Georgia" w:hAnsi="Georgia"/>
        </w:rPr>
      </w:pPr>
      <w:r w:rsidRPr="00EE6E98">
        <w:rPr>
          <w:rFonts w:ascii="Georgia" w:hAnsi="Georgia"/>
        </w:rPr>
        <w:t xml:space="preserve">Alle deltakere gjennomfører </w:t>
      </w:r>
      <w:hyperlink r:id="rId6" w:history="1">
        <w:r w:rsidRPr="00EE6E98">
          <w:rPr>
            <w:rStyle w:val="Hyperkobling"/>
            <w:rFonts w:ascii="Georgia" w:hAnsi="Georgia"/>
          </w:rPr>
          <w:t>Idrettens koronavettkurs</w:t>
        </w:r>
      </w:hyperlink>
      <w:r w:rsidRPr="00EE6E98">
        <w:rPr>
          <w:rFonts w:ascii="Georgia" w:hAnsi="Georgia"/>
        </w:rPr>
        <w:t>.</w:t>
      </w:r>
    </w:p>
    <w:p w14:paraId="4FE334A3" w14:textId="77777777" w:rsidR="002E78B3" w:rsidRPr="00EE6E98" w:rsidRDefault="002E78B3" w:rsidP="002E78B3">
      <w:pPr>
        <w:rPr>
          <w:rFonts w:ascii="Georgia" w:hAnsi="Georgia"/>
        </w:rPr>
      </w:pPr>
    </w:p>
    <w:p w14:paraId="5A672A4E" w14:textId="77777777" w:rsidR="002E78B3" w:rsidRPr="00EE6E98" w:rsidRDefault="002E78B3" w:rsidP="002E78B3">
      <w:pPr>
        <w:pStyle w:val="Overskrift1"/>
        <w:rPr>
          <w:rFonts w:ascii="Georgia" w:hAnsi="Georgia"/>
        </w:rPr>
      </w:pPr>
      <w:bookmarkStart w:id="25" w:name="_Toc57231383"/>
      <w:r w:rsidRPr="00EE6E98">
        <w:rPr>
          <w:rFonts w:ascii="Georgia" w:hAnsi="Georgia"/>
        </w:rPr>
        <w:lastRenderedPageBreak/>
        <w:t>Beskrivelse av tiltak som skal sikre at avstandsregler opprettholdes</w:t>
      </w:r>
      <w:bookmarkEnd w:id="25"/>
      <w:r w:rsidRPr="00EE6E98">
        <w:rPr>
          <w:rFonts w:ascii="Georgia" w:hAnsi="Georgia"/>
        </w:rPr>
        <w:t xml:space="preserve"> </w:t>
      </w:r>
      <w:bookmarkEnd w:id="23"/>
      <w:bookmarkEnd w:id="24"/>
    </w:p>
    <w:p w14:paraId="42CECB0D" w14:textId="77777777" w:rsidR="002E78B3" w:rsidRPr="00EE6E98" w:rsidRDefault="002E78B3" w:rsidP="002E78B3">
      <w:pPr>
        <w:pStyle w:val="Listeavsnitt"/>
        <w:numPr>
          <w:ilvl w:val="0"/>
          <w:numId w:val="4"/>
        </w:numPr>
        <w:spacing w:after="0" w:line="276" w:lineRule="auto"/>
        <w:rPr>
          <w:rFonts w:ascii="Georgia" w:hAnsi="Georgia"/>
        </w:rPr>
      </w:pPr>
      <w:r w:rsidRPr="00EE6E98">
        <w:rPr>
          <w:rFonts w:ascii="Georgia" w:hAnsi="Georgia"/>
        </w:rPr>
        <w:t xml:space="preserve">Egen vakt som regulerer </w:t>
      </w:r>
      <w:proofErr w:type="spellStart"/>
      <w:r w:rsidRPr="00EE6E98">
        <w:rPr>
          <w:rFonts w:ascii="Georgia" w:hAnsi="Georgia"/>
        </w:rPr>
        <w:t>innslipp</w:t>
      </w:r>
      <w:proofErr w:type="spellEnd"/>
      <w:r w:rsidRPr="00EE6E98">
        <w:rPr>
          <w:rFonts w:ascii="Georgia" w:hAnsi="Georgia"/>
        </w:rPr>
        <w:t xml:space="preserve"> til start og mål. </w:t>
      </w:r>
    </w:p>
    <w:p w14:paraId="12508DF6" w14:textId="77777777" w:rsidR="002E78B3" w:rsidRPr="00EE6E98" w:rsidRDefault="002E78B3" w:rsidP="002E78B3">
      <w:pPr>
        <w:pStyle w:val="Listeavsnitt"/>
        <w:numPr>
          <w:ilvl w:val="0"/>
          <w:numId w:val="4"/>
        </w:numPr>
        <w:spacing w:after="0" w:line="276" w:lineRule="auto"/>
        <w:rPr>
          <w:rFonts w:ascii="Georgia" w:hAnsi="Georgia"/>
        </w:rPr>
      </w:pPr>
      <w:r w:rsidRPr="00EE6E98">
        <w:rPr>
          <w:rFonts w:ascii="Georgia" w:hAnsi="Georgia"/>
        </w:rPr>
        <w:t>Dedikerte soner for hvert lag</w:t>
      </w:r>
    </w:p>
    <w:p w14:paraId="3762E0D9" w14:textId="77777777" w:rsidR="002E78B3" w:rsidRPr="00EE6E98" w:rsidRDefault="002E78B3" w:rsidP="002E78B3">
      <w:pPr>
        <w:pStyle w:val="Listeavsnitt"/>
        <w:numPr>
          <w:ilvl w:val="0"/>
          <w:numId w:val="4"/>
        </w:numPr>
        <w:spacing w:after="0" w:line="276" w:lineRule="auto"/>
        <w:rPr>
          <w:rFonts w:ascii="Georgia" w:hAnsi="Georgia"/>
        </w:rPr>
      </w:pPr>
      <w:r w:rsidRPr="00EE6E98">
        <w:rPr>
          <w:rFonts w:ascii="Georgia" w:hAnsi="Georgia"/>
        </w:rPr>
        <w:t>Ellers henvises det til skisenteret og ALF sitt planverk.</w:t>
      </w:r>
    </w:p>
    <w:p w14:paraId="6758AD6F" w14:textId="77777777" w:rsidR="002E78B3" w:rsidRPr="00EE6E98" w:rsidRDefault="002E78B3" w:rsidP="002E78B3">
      <w:pPr>
        <w:rPr>
          <w:rFonts w:ascii="Georgia" w:hAnsi="Georgia"/>
        </w:rPr>
      </w:pPr>
    </w:p>
    <w:p w14:paraId="50027BE7" w14:textId="77777777" w:rsidR="002E78B3" w:rsidRPr="00EE6E98" w:rsidRDefault="002E78B3" w:rsidP="002E78B3">
      <w:pPr>
        <w:pStyle w:val="Overskrift1"/>
        <w:rPr>
          <w:rFonts w:ascii="Georgia" w:hAnsi="Georgia"/>
        </w:rPr>
      </w:pPr>
      <w:bookmarkStart w:id="26" w:name="_Toc40797344"/>
      <w:bookmarkStart w:id="27" w:name="_Toc41405147"/>
      <w:bookmarkStart w:id="28" w:name="_Toc57231384"/>
      <w:r w:rsidRPr="00EE6E98">
        <w:rPr>
          <w:rFonts w:ascii="Georgia" w:hAnsi="Georgia"/>
        </w:rPr>
        <w:lastRenderedPageBreak/>
        <w:t>Beskrivelse av håndhygienetiltak og øvrige hygienetiltak</w:t>
      </w:r>
      <w:bookmarkEnd w:id="26"/>
      <w:bookmarkEnd w:id="27"/>
      <w:bookmarkEnd w:id="28"/>
    </w:p>
    <w:p w14:paraId="0A581B12" w14:textId="77777777" w:rsidR="002E78B3" w:rsidRPr="00EE6E98" w:rsidRDefault="002E78B3" w:rsidP="002E78B3">
      <w:pPr>
        <w:spacing w:after="0" w:line="276" w:lineRule="auto"/>
        <w:rPr>
          <w:rFonts w:ascii="Georgia" w:hAnsi="Georgia"/>
        </w:rPr>
      </w:pPr>
      <w:r w:rsidRPr="00EE6E98">
        <w:rPr>
          <w:rFonts w:ascii="Georgia" w:hAnsi="Georgia"/>
        </w:rPr>
        <w:t>Henvis til skisenteret og ALF sitt planverk.</w:t>
      </w:r>
    </w:p>
    <w:p w14:paraId="71134652" w14:textId="77777777" w:rsidR="002E78B3" w:rsidRPr="00EE6E98" w:rsidRDefault="002E78B3" w:rsidP="002E78B3">
      <w:pPr>
        <w:rPr>
          <w:rFonts w:ascii="Georgia" w:hAnsi="Georgia"/>
        </w:rPr>
      </w:pPr>
    </w:p>
    <w:p w14:paraId="0B7DAE41" w14:textId="77777777" w:rsidR="002E78B3" w:rsidRPr="00EE6E98" w:rsidRDefault="002E78B3" w:rsidP="002E78B3">
      <w:pPr>
        <w:pStyle w:val="Overskrift1"/>
        <w:rPr>
          <w:rFonts w:ascii="Georgia" w:hAnsi="Georgia"/>
        </w:rPr>
      </w:pPr>
      <w:bookmarkStart w:id="29" w:name="_Toc57231385"/>
      <w:bookmarkStart w:id="30" w:name="_Toc40797346"/>
      <w:bookmarkStart w:id="31" w:name="_Toc41405149"/>
      <w:r w:rsidRPr="00EE6E98">
        <w:rPr>
          <w:rFonts w:ascii="Georgia" w:hAnsi="Georgia"/>
        </w:rPr>
        <w:lastRenderedPageBreak/>
        <w:t>Beskrivelse av tiltak for å sikre smittesporing</w:t>
      </w:r>
      <w:bookmarkEnd w:id="29"/>
      <w:r w:rsidRPr="00EE6E98">
        <w:rPr>
          <w:rFonts w:ascii="Georgia" w:hAnsi="Georgia"/>
        </w:rPr>
        <w:t xml:space="preserve"> </w:t>
      </w:r>
      <w:bookmarkEnd w:id="30"/>
      <w:bookmarkEnd w:id="31"/>
    </w:p>
    <w:p w14:paraId="6F92ADD4" w14:textId="77777777" w:rsidR="002E78B3" w:rsidRPr="00EE6E98" w:rsidRDefault="002E78B3" w:rsidP="002E78B3">
      <w:pPr>
        <w:rPr>
          <w:rFonts w:ascii="Georgia" w:hAnsi="Georgia"/>
        </w:rPr>
      </w:pPr>
    </w:p>
    <w:p w14:paraId="6923A363" w14:textId="77777777" w:rsidR="002E78B3" w:rsidRPr="00EE6E98" w:rsidRDefault="002E78B3" w:rsidP="002E78B3">
      <w:pPr>
        <w:rPr>
          <w:rFonts w:ascii="Georgia" w:hAnsi="Georgia"/>
        </w:rPr>
      </w:pPr>
      <w:r w:rsidRPr="00EE6E98">
        <w:rPr>
          <w:rFonts w:ascii="Georgia" w:hAnsi="Georgia"/>
        </w:rPr>
        <w:t xml:space="preserve">Alle deltagere, trenere og arrangørstab registreres med </w:t>
      </w:r>
      <w:r>
        <w:rPr>
          <w:rFonts w:ascii="Georgia" w:hAnsi="Georgia"/>
        </w:rPr>
        <w:t>f</w:t>
      </w:r>
      <w:r w:rsidRPr="00EE6E98">
        <w:rPr>
          <w:rFonts w:ascii="Georgia" w:hAnsi="Georgia"/>
        </w:rPr>
        <w:t xml:space="preserve">ornavn, </w:t>
      </w:r>
      <w:r>
        <w:rPr>
          <w:rFonts w:ascii="Georgia" w:hAnsi="Georgia"/>
        </w:rPr>
        <w:t>e</w:t>
      </w:r>
      <w:r w:rsidRPr="00EE6E98">
        <w:rPr>
          <w:rFonts w:ascii="Georgia" w:hAnsi="Georgia"/>
        </w:rPr>
        <w:t xml:space="preserve">tternavn, mobilnummer og tidspunkt for ankomst. Under lagledermøte </w:t>
      </w:r>
      <w:r>
        <w:rPr>
          <w:rFonts w:ascii="Georgia" w:hAnsi="Georgia"/>
        </w:rPr>
        <w:t>sørger</w:t>
      </w:r>
      <w:r w:rsidRPr="00EE6E98">
        <w:rPr>
          <w:rFonts w:ascii="Georgia" w:hAnsi="Georgia"/>
        </w:rPr>
        <w:t xml:space="preserve"> trenere</w:t>
      </w:r>
      <w:r>
        <w:rPr>
          <w:rFonts w:ascii="Georgia" w:hAnsi="Georgia"/>
        </w:rPr>
        <w:t xml:space="preserve"> for</w:t>
      </w:r>
      <w:r w:rsidRPr="00EE6E98">
        <w:rPr>
          <w:rFonts w:ascii="Georgia" w:hAnsi="Georgia"/>
        </w:rPr>
        <w:t xml:space="preserve"> kontaktinfo på sine utøvere, trenere og øvrig støtteapparat</w:t>
      </w:r>
      <w:r>
        <w:rPr>
          <w:rFonts w:ascii="Georgia" w:hAnsi="Georgia"/>
        </w:rPr>
        <w:t xml:space="preserve"> til arrangør. </w:t>
      </w:r>
    </w:p>
    <w:p w14:paraId="173FF318" w14:textId="77777777" w:rsidR="002E78B3" w:rsidRPr="00EE6E98" w:rsidRDefault="002E78B3" w:rsidP="002E78B3">
      <w:pPr>
        <w:rPr>
          <w:rFonts w:ascii="Georgia" w:hAnsi="Georgia"/>
        </w:rPr>
      </w:pPr>
      <w:r>
        <w:rPr>
          <w:rFonts w:ascii="Georgia" w:hAnsi="Georgia"/>
        </w:rPr>
        <w:t xml:space="preserve">Man kan også ta i </w:t>
      </w:r>
      <w:r w:rsidRPr="00EE6E98">
        <w:rPr>
          <w:rFonts w:ascii="Georgia" w:hAnsi="Georgia"/>
        </w:rPr>
        <w:t xml:space="preserve">bruk digital </w:t>
      </w:r>
      <w:r>
        <w:rPr>
          <w:rFonts w:ascii="Georgia" w:hAnsi="Georgia"/>
        </w:rPr>
        <w:t>oppmøteregistrering,</w:t>
      </w:r>
      <w:r w:rsidRPr="00EE6E98">
        <w:rPr>
          <w:rFonts w:ascii="Georgia" w:hAnsi="Georgia"/>
        </w:rPr>
        <w:t xml:space="preserve"> </w:t>
      </w:r>
      <w:hyperlink r:id="rId7" w:history="1">
        <w:proofErr w:type="spellStart"/>
        <w:r>
          <w:rPr>
            <w:rStyle w:val="Hyperkobling"/>
            <w:rFonts w:ascii="Georgia" w:hAnsi="Georgia"/>
          </w:rPr>
          <w:t>Qurona</w:t>
        </w:r>
        <w:proofErr w:type="spellEnd"/>
      </w:hyperlink>
      <w:r>
        <w:rPr>
          <w:rFonts w:ascii="Georgia" w:hAnsi="Georgia"/>
        </w:rPr>
        <w:t>,</w:t>
      </w:r>
      <w:r w:rsidRPr="00EE6E98">
        <w:rPr>
          <w:rFonts w:ascii="Georgia" w:hAnsi="Georgia"/>
        </w:rPr>
        <w:t xml:space="preserve"> </w:t>
      </w:r>
      <w:r>
        <w:rPr>
          <w:rFonts w:ascii="Georgia" w:hAnsi="Georgia"/>
        </w:rPr>
        <w:t>fra NIF.</w:t>
      </w:r>
    </w:p>
    <w:p w14:paraId="0B5DA94D" w14:textId="77777777" w:rsidR="002E78B3" w:rsidRPr="00EE6E98" w:rsidRDefault="002E78B3" w:rsidP="002E78B3">
      <w:pPr>
        <w:rPr>
          <w:rFonts w:ascii="Georgia" w:hAnsi="Georgia"/>
        </w:rPr>
      </w:pPr>
      <w:r w:rsidRPr="00EE6E98">
        <w:rPr>
          <w:rFonts w:ascii="Georgia" w:hAnsi="Georgia"/>
        </w:rPr>
        <w:t xml:space="preserve">I </w:t>
      </w:r>
      <w:proofErr w:type="spellStart"/>
      <w:r>
        <w:rPr>
          <w:rFonts w:ascii="Georgia" w:hAnsi="Georgia"/>
        </w:rPr>
        <w:t>S</w:t>
      </w:r>
      <w:r w:rsidRPr="00EE6E98">
        <w:rPr>
          <w:rFonts w:ascii="Georgia" w:hAnsi="Georgia"/>
        </w:rPr>
        <w:t>ports</w:t>
      </w:r>
      <w:r>
        <w:rPr>
          <w:rFonts w:ascii="Georgia" w:hAnsi="Georgia"/>
        </w:rPr>
        <w:t>A</w:t>
      </w:r>
      <w:r w:rsidRPr="00EE6E98">
        <w:rPr>
          <w:rFonts w:ascii="Georgia" w:hAnsi="Georgia"/>
        </w:rPr>
        <w:t>dmin</w:t>
      </w:r>
      <w:proofErr w:type="spellEnd"/>
      <w:r w:rsidRPr="00EE6E98">
        <w:rPr>
          <w:rFonts w:ascii="Georgia" w:hAnsi="Georgia"/>
        </w:rPr>
        <w:t xml:space="preserve"> har man allerede registrert utøvere</w:t>
      </w:r>
      <w:r>
        <w:rPr>
          <w:rFonts w:ascii="Georgia" w:hAnsi="Georgia"/>
        </w:rPr>
        <w:t xml:space="preserve">, slik man kan hente info derfra. </w:t>
      </w:r>
    </w:p>
    <w:p w14:paraId="2334B0B0" w14:textId="77777777" w:rsidR="002E78B3" w:rsidRPr="00EE6E98" w:rsidRDefault="002E78B3" w:rsidP="002E78B3">
      <w:pPr>
        <w:rPr>
          <w:rFonts w:ascii="Georgia" w:hAnsi="Georgia"/>
        </w:rPr>
      </w:pPr>
    </w:p>
    <w:tbl>
      <w:tblPr>
        <w:tblW w:w="9630" w:type="dxa"/>
        <w:tblInd w:w="5" w:type="dxa"/>
        <w:tblLayout w:type="fixed"/>
        <w:tblCellMar>
          <w:left w:w="70" w:type="dxa"/>
          <w:right w:w="70" w:type="dxa"/>
        </w:tblCellMar>
        <w:tblLook w:val="04A0" w:firstRow="1" w:lastRow="0" w:firstColumn="1" w:lastColumn="0" w:noHBand="0" w:noVBand="1"/>
      </w:tblPr>
      <w:tblGrid>
        <w:gridCol w:w="1691"/>
        <w:gridCol w:w="2268"/>
        <w:gridCol w:w="1985"/>
        <w:gridCol w:w="1559"/>
        <w:gridCol w:w="2127"/>
      </w:tblGrid>
      <w:tr w:rsidR="002E78B3" w:rsidRPr="00EE6E98" w14:paraId="4319F2D3" w14:textId="77777777" w:rsidTr="002F4533">
        <w:trPr>
          <w:trHeight w:val="816"/>
        </w:trPr>
        <w:tc>
          <w:tcPr>
            <w:tcW w:w="1691" w:type="dxa"/>
            <w:tcBorders>
              <w:top w:val="single" w:sz="4" w:space="0" w:color="9BC2E6"/>
              <w:left w:val="single" w:sz="4" w:space="0" w:color="9BC2E6"/>
              <w:bottom w:val="single" w:sz="4" w:space="0" w:color="9BC2E6"/>
              <w:right w:val="nil"/>
            </w:tcBorders>
            <w:shd w:val="clear" w:color="5B9BD5" w:fill="5B9BD5"/>
            <w:vAlign w:val="center"/>
            <w:hideMark/>
          </w:tcPr>
          <w:p w14:paraId="376B0EE1" w14:textId="77777777" w:rsidR="002E78B3" w:rsidRPr="00EE6E98" w:rsidRDefault="002E78B3" w:rsidP="002F4533">
            <w:pPr>
              <w:spacing w:line="240" w:lineRule="auto"/>
              <w:rPr>
                <w:rFonts w:ascii="Georgia" w:eastAsia="Times New Roman" w:hAnsi="Georgia" w:cs="Calibri"/>
                <w:b/>
                <w:bCs/>
                <w:color w:val="FFFFFF"/>
                <w:sz w:val="18"/>
                <w:szCs w:val="18"/>
                <w:lang w:eastAsia="nb-NO"/>
              </w:rPr>
            </w:pPr>
            <w:r w:rsidRPr="00EE6E98">
              <w:rPr>
                <w:rFonts w:ascii="Georgia" w:eastAsia="Times New Roman" w:hAnsi="Georgia" w:cs="Calibri"/>
                <w:b/>
                <w:bCs/>
                <w:color w:val="FFFFFF"/>
                <w:sz w:val="18"/>
                <w:szCs w:val="18"/>
                <w:lang w:eastAsia="nb-NO"/>
              </w:rPr>
              <w:t>Fornavn</w:t>
            </w:r>
          </w:p>
        </w:tc>
        <w:tc>
          <w:tcPr>
            <w:tcW w:w="2268" w:type="dxa"/>
            <w:tcBorders>
              <w:top w:val="single" w:sz="4" w:space="0" w:color="9BC2E6"/>
              <w:left w:val="nil"/>
              <w:bottom w:val="single" w:sz="4" w:space="0" w:color="9BC2E6"/>
              <w:right w:val="nil"/>
            </w:tcBorders>
            <w:shd w:val="clear" w:color="5B9BD5" w:fill="5B9BD5"/>
            <w:vAlign w:val="center"/>
            <w:hideMark/>
          </w:tcPr>
          <w:p w14:paraId="21269765" w14:textId="77777777" w:rsidR="002E78B3" w:rsidRPr="00EE6E98" w:rsidRDefault="002E78B3" w:rsidP="002F4533">
            <w:pPr>
              <w:spacing w:line="240" w:lineRule="auto"/>
              <w:rPr>
                <w:rFonts w:ascii="Georgia" w:eastAsia="Times New Roman" w:hAnsi="Georgia" w:cs="Calibri"/>
                <w:b/>
                <w:bCs/>
                <w:color w:val="FFFFFF"/>
                <w:sz w:val="18"/>
                <w:szCs w:val="18"/>
                <w:lang w:eastAsia="nb-NO"/>
              </w:rPr>
            </w:pPr>
            <w:r w:rsidRPr="00EE6E98">
              <w:rPr>
                <w:rFonts w:ascii="Georgia" w:eastAsia="Times New Roman" w:hAnsi="Georgia" w:cs="Calibri"/>
                <w:b/>
                <w:bCs/>
                <w:color w:val="FFFFFF"/>
                <w:sz w:val="18"/>
                <w:szCs w:val="18"/>
                <w:lang w:eastAsia="nb-NO"/>
              </w:rPr>
              <w:t>Etternavn</w:t>
            </w:r>
          </w:p>
        </w:tc>
        <w:tc>
          <w:tcPr>
            <w:tcW w:w="1985" w:type="dxa"/>
            <w:tcBorders>
              <w:top w:val="single" w:sz="4" w:space="0" w:color="9BC2E6"/>
              <w:left w:val="nil"/>
              <w:bottom w:val="single" w:sz="4" w:space="0" w:color="auto"/>
              <w:right w:val="nil"/>
            </w:tcBorders>
            <w:shd w:val="clear" w:color="5B9BD5" w:fill="5B9BD5"/>
            <w:vAlign w:val="center"/>
            <w:hideMark/>
          </w:tcPr>
          <w:p w14:paraId="608AC65F" w14:textId="77777777" w:rsidR="002E78B3" w:rsidRPr="00EE6E98" w:rsidRDefault="002E78B3" w:rsidP="002F4533">
            <w:pPr>
              <w:spacing w:line="240" w:lineRule="auto"/>
              <w:rPr>
                <w:rFonts w:ascii="Georgia" w:eastAsia="Times New Roman" w:hAnsi="Georgia" w:cs="Calibri"/>
                <w:b/>
                <w:bCs/>
                <w:color w:val="FFFFFF"/>
                <w:sz w:val="18"/>
                <w:szCs w:val="18"/>
                <w:lang w:eastAsia="nb-NO"/>
              </w:rPr>
            </w:pPr>
            <w:r w:rsidRPr="00EE6E98">
              <w:rPr>
                <w:rFonts w:ascii="Georgia" w:eastAsia="Times New Roman" w:hAnsi="Georgia" w:cs="Calibri"/>
                <w:b/>
                <w:bCs/>
                <w:color w:val="FFFFFF"/>
                <w:sz w:val="18"/>
                <w:szCs w:val="18"/>
                <w:lang w:eastAsia="nb-NO"/>
              </w:rPr>
              <w:t>Mobilnummer</w:t>
            </w:r>
          </w:p>
        </w:tc>
        <w:tc>
          <w:tcPr>
            <w:tcW w:w="1559" w:type="dxa"/>
            <w:tcBorders>
              <w:top w:val="single" w:sz="4" w:space="0" w:color="9BC2E6"/>
              <w:left w:val="nil"/>
              <w:bottom w:val="single" w:sz="4" w:space="0" w:color="9BC2E6"/>
              <w:right w:val="nil"/>
            </w:tcBorders>
            <w:shd w:val="clear" w:color="5B9BD5" w:fill="5B9BD5"/>
          </w:tcPr>
          <w:p w14:paraId="46E90BB2" w14:textId="77777777" w:rsidR="002E78B3" w:rsidRPr="00EE6E98" w:rsidRDefault="002E78B3" w:rsidP="002F4533">
            <w:pPr>
              <w:spacing w:line="240" w:lineRule="auto"/>
              <w:jc w:val="center"/>
              <w:rPr>
                <w:rFonts w:ascii="Georgia" w:eastAsia="Times New Roman" w:hAnsi="Georgia" w:cs="Calibri"/>
                <w:b/>
                <w:bCs/>
                <w:color w:val="FFFFFF"/>
                <w:sz w:val="16"/>
                <w:szCs w:val="16"/>
                <w:lang w:eastAsia="nb-NO"/>
              </w:rPr>
            </w:pPr>
            <w:r w:rsidRPr="00EE6E98">
              <w:rPr>
                <w:rFonts w:ascii="Georgia" w:eastAsia="Times New Roman" w:hAnsi="Georgia" w:cs="Calibri"/>
                <w:b/>
                <w:bCs/>
                <w:color w:val="FFFFFF"/>
                <w:sz w:val="16"/>
                <w:szCs w:val="16"/>
                <w:lang w:eastAsia="nb-NO"/>
              </w:rPr>
              <w:br/>
            </w:r>
            <w:r w:rsidRPr="00EE6E98">
              <w:rPr>
                <w:rFonts w:ascii="Georgia" w:eastAsia="Times New Roman" w:hAnsi="Georgia" w:cs="Calibri"/>
                <w:b/>
                <w:bCs/>
                <w:color w:val="FFFFFF"/>
                <w:sz w:val="16"/>
                <w:szCs w:val="16"/>
                <w:lang w:eastAsia="nb-NO"/>
              </w:rPr>
              <w:br/>
            </w:r>
            <w:r w:rsidRPr="00EE6E98">
              <w:rPr>
                <w:rFonts w:ascii="Georgia" w:eastAsia="Times New Roman" w:hAnsi="Georgia" w:cs="Calibri"/>
                <w:b/>
                <w:bCs/>
                <w:color w:val="FFFFFF"/>
                <w:sz w:val="16"/>
                <w:szCs w:val="16"/>
                <w:lang w:eastAsia="nb-NO"/>
              </w:rPr>
              <w:br/>
            </w:r>
            <w:r w:rsidRPr="00EE6E98">
              <w:rPr>
                <w:rFonts w:ascii="Georgia" w:eastAsia="Times New Roman" w:hAnsi="Georgia" w:cs="Calibri"/>
                <w:b/>
                <w:bCs/>
                <w:color w:val="FFFFFF"/>
                <w:sz w:val="16"/>
                <w:szCs w:val="16"/>
                <w:lang w:eastAsia="nb-NO"/>
              </w:rPr>
              <w:br/>
              <w:t>Ankomst tidspunkt</w:t>
            </w:r>
          </w:p>
        </w:tc>
        <w:tc>
          <w:tcPr>
            <w:tcW w:w="2127" w:type="dxa"/>
            <w:tcBorders>
              <w:top w:val="single" w:sz="4" w:space="0" w:color="9BC2E6"/>
              <w:left w:val="nil"/>
              <w:bottom w:val="single" w:sz="4" w:space="0" w:color="9BC2E6"/>
              <w:right w:val="single" w:sz="4" w:space="0" w:color="9BC2E6"/>
            </w:tcBorders>
            <w:shd w:val="clear" w:color="5B9BD5" w:fill="5B9BD5"/>
            <w:vAlign w:val="center"/>
            <w:hideMark/>
          </w:tcPr>
          <w:p w14:paraId="757275B1" w14:textId="77777777" w:rsidR="002E78B3" w:rsidRPr="00EE6E98" w:rsidRDefault="002E78B3" w:rsidP="002F4533">
            <w:pPr>
              <w:spacing w:line="240" w:lineRule="auto"/>
              <w:rPr>
                <w:rFonts w:ascii="Georgia" w:eastAsia="Times New Roman" w:hAnsi="Georgia" w:cs="Calibri"/>
                <w:b/>
                <w:bCs/>
                <w:color w:val="FFFFFF"/>
                <w:sz w:val="16"/>
                <w:szCs w:val="16"/>
                <w:lang w:eastAsia="nb-NO"/>
              </w:rPr>
            </w:pPr>
            <w:r w:rsidRPr="00EE6E98">
              <w:rPr>
                <w:rFonts w:ascii="Georgia" w:eastAsia="Times New Roman" w:hAnsi="Georgia" w:cs="Calibri"/>
                <w:b/>
                <w:bCs/>
                <w:color w:val="FFFFFF"/>
                <w:sz w:val="16"/>
                <w:szCs w:val="16"/>
                <w:lang w:eastAsia="nb-NO"/>
              </w:rPr>
              <w:t>Jeg samtykker til at mine kontaktopplysninger lagres i inntil 30 dager etter bruktmessa og formidles til smittevernmyndigheter ved påvist koronasmitte blant deltakere eller arrangører</w:t>
            </w:r>
          </w:p>
        </w:tc>
      </w:tr>
      <w:tr w:rsidR="002E78B3" w:rsidRPr="00EE6E98" w14:paraId="15C91603"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585554E"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7266434"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6DF1B0D"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shd w:val="clear" w:color="DDEBF7" w:fill="DDEBF7"/>
          </w:tcPr>
          <w:p w14:paraId="081D7474"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D09387D"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23F4CA6E"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E3BA4"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2F883"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4B60C"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tcPr>
          <w:p w14:paraId="21E8B8E3"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99DB9"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005747E5"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1069A22"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553B85B"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7D46922"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shd w:val="clear" w:color="DDEBF7" w:fill="DDEBF7"/>
          </w:tcPr>
          <w:p w14:paraId="1AD1F5ED"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3D43DE6"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46E34AF0"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DDD88"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86CDF"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56D4C"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tcPr>
          <w:p w14:paraId="1FCEBEA0"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3B493"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2BA63731"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8BEA35F"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48E203E"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B77D539"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shd w:val="clear" w:color="DDEBF7" w:fill="DDEBF7"/>
          </w:tcPr>
          <w:p w14:paraId="7F3BB85B"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11C744B"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3947A55D"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01364"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4ACD4"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7487D"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tcPr>
          <w:p w14:paraId="49E4A678"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3393C"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0382E723"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C9FB036"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537CFC5"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92AB5B3"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shd w:val="clear" w:color="DDEBF7" w:fill="DDEBF7"/>
          </w:tcPr>
          <w:p w14:paraId="6689548A"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D7D1B08"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48B2C560"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9EC66"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EF838"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55D27"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tcPr>
          <w:p w14:paraId="53736EB8"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B629C"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3FA399D7"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D4AD164"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A4F90D2"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9737134"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shd w:val="clear" w:color="DDEBF7" w:fill="DDEBF7"/>
          </w:tcPr>
          <w:p w14:paraId="4CCA921C"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2541B2F"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43CB80C8"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196B0"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E9FA7"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F889C"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tcPr>
          <w:p w14:paraId="51F8A954"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4E17E"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50B0D0D1"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118429C"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AC03F3A"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C4664EB"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shd w:val="clear" w:color="DDEBF7" w:fill="DDEBF7"/>
          </w:tcPr>
          <w:p w14:paraId="439A64D6"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51B3AF0"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777F7E78"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7D4A5"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574F1"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40176"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tcPr>
          <w:p w14:paraId="6DC909BF"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7C438"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1608B34C"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123B189"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15EBD00"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A854F97"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shd w:val="clear" w:color="DDEBF7" w:fill="DDEBF7"/>
          </w:tcPr>
          <w:p w14:paraId="574B1C3C"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78720F8"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06A61A41"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31EFB"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8821D"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460D5"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tcPr>
          <w:p w14:paraId="4383C477"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4D117"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5F0CFE14"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D49DA40"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5468A4B"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E3405D5"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shd w:val="clear" w:color="DDEBF7" w:fill="DDEBF7"/>
          </w:tcPr>
          <w:p w14:paraId="2CD0AB20"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C41B015"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40CE4915"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270D"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2D2C7"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CC07C"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tcPr>
          <w:p w14:paraId="65C1249E"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6BDDB"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1A9338C7"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4D69241"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6B5A977"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23342FA"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shd w:val="clear" w:color="DDEBF7" w:fill="DDEBF7"/>
          </w:tcPr>
          <w:p w14:paraId="739D3753"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160686E"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017CFBC8"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5E4AA"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21458"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32B7F"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tcPr>
          <w:p w14:paraId="31084B1B"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6057B"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5EEA8892" w14:textId="77777777" w:rsidTr="002F4533">
        <w:trPr>
          <w:trHeight w:val="288"/>
        </w:trPr>
        <w:tc>
          <w:tcPr>
            <w:tcW w:w="1691" w:type="dxa"/>
            <w:tcBorders>
              <w:top w:val="single" w:sz="4" w:space="0" w:color="9BC2E6"/>
              <w:left w:val="single" w:sz="4" w:space="0" w:color="9BC2E6"/>
              <w:bottom w:val="single" w:sz="4" w:space="0" w:color="9BC2E6"/>
              <w:right w:val="nil"/>
            </w:tcBorders>
            <w:shd w:val="clear" w:color="DDEBF7" w:fill="DDEBF7"/>
            <w:noWrap/>
            <w:vAlign w:val="bottom"/>
            <w:hideMark/>
          </w:tcPr>
          <w:p w14:paraId="32D3CEB2"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268" w:type="dxa"/>
            <w:tcBorders>
              <w:top w:val="single" w:sz="4" w:space="0" w:color="9BC2E6"/>
              <w:left w:val="nil"/>
              <w:bottom w:val="single" w:sz="4" w:space="0" w:color="9BC2E6"/>
              <w:right w:val="nil"/>
            </w:tcBorders>
            <w:shd w:val="clear" w:color="DDEBF7" w:fill="DDEBF7"/>
            <w:noWrap/>
            <w:vAlign w:val="bottom"/>
            <w:hideMark/>
          </w:tcPr>
          <w:p w14:paraId="02AD4E7F" w14:textId="77777777" w:rsidR="002E78B3" w:rsidRPr="00EE6E98" w:rsidRDefault="002E78B3" w:rsidP="002F4533">
            <w:pPr>
              <w:spacing w:line="240" w:lineRule="auto"/>
              <w:rPr>
                <w:rFonts w:ascii="Georgia" w:eastAsia="Times New Roman" w:hAnsi="Georgia"/>
                <w:sz w:val="20"/>
                <w:szCs w:val="20"/>
                <w:lang w:eastAsia="nb-NO"/>
              </w:rPr>
            </w:pPr>
          </w:p>
        </w:tc>
        <w:tc>
          <w:tcPr>
            <w:tcW w:w="198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DA91638"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9BC2E6"/>
              <w:left w:val="nil"/>
              <w:bottom w:val="single" w:sz="4" w:space="0" w:color="9BC2E6"/>
              <w:right w:val="nil"/>
            </w:tcBorders>
            <w:shd w:val="clear" w:color="DDEBF7" w:fill="DDEBF7"/>
          </w:tcPr>
          <w:p w14:paraId="6AC64DC1"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9BC2E6"/>
              <w:left w:val="nil"/>
              <w:bottom w:val="single" w:sz="4" w:space="0" w:color="9BC2E6"/>
              <w:right w:val="single" w:sz="4" w:space="0" w:color="9BC2E6"/>
            </w:tcBorders>
            <w:shd w:val="clear" w:color="DDEBF7" w:fill="DDEBF7"/>
            <w:noWrap/>
            <w:vAlign w:val="bottom"/>
            <w:hideMark/>
          </w:tcPr>
          <w:p w14:paraId="54A1D162" w14:textId="77777777" w:rsidR="002E78B3" w:rsidRPr="00EE6E98" w:rsidRDefault="002E78B3" w:rsidP="002F4533">
            <w:pPr>
              <w:spacing w:line="240" w:lineRule="auto"/>
              <w:jc w:val="center"/>
              <w:rPr>
                <w:rFonts w:ascii="Georgia" w:eastAsia="Times New Roman" w:hAnsi="Georgia" w:cs="Calibri"/>
                <w:color w:val="000000"/>
                <w:lang w:eastAsia="nb-NO"/>
              </w:rPr>
            </w:pPr>
          </w:p>
        </w:tc>
      </w:tr>
      <w:tr w:rsidR="002E78B3" w:rsidRPr="00EE6E98" w14:paraId="5F470EA8"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63F6C"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C1223"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0A4E0"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tcPr>
          <w:p w14:paraId="56120F3F"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FD6FB"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7F79C6C0"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40A3B11"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788D490"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74F8CE7"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shd w:val="clear" w:color="DDEBF7" w:fill="DDEBF7"/>
          </w:tcPr>
          <w:p w14:paraId="01DD45AD"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0C6A377"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6DB0C349"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A9F45"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D0D14"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BB193"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tcPr>
          <w:p w14:paraId="49D8312A"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2ED28"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185A02E7"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140CAB8"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DADD0C8"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02F5DA0"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shd w:val="clear" w:color="DDEBF7" w:fill="DDEBF7"/>
          </w:tcPr>
          <w:p w14:paraId="24279C37"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EA0C2B3"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1EA2F82D"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E2265"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A6BAA"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10C9D" w14:textId="77777777" w:rsidR="002E78B3" w:rsidRPr="00EE6E98" w:rsidRDefault="002E78B3" w:rsidP="002F4533">
            <w:pPr>
              <w:spacing w:line="240" w:lineRule="auto"/>
              <w:jc w:val="center"/>
              <w:rPr>
                <w:rFonts w:ascii="Georgia" w:eastAsia="Times New Roman" w:hAnsi="Georgia" w:cs="Calibri"/>
                <w:color w:val="0563C1"/>
                <w:u w:val="single"/>
                <w:lang w:eastAsia="nb-NO"/>
              </w:rPr>
            </w:pPr>
            <w:r w:rsidRPr="00EE6E98">
              <w:rPr>
                <w:rFonts w:ascii="Georgia" w:eastAsia="Times New Roman" w:hAnsi="Georgia" w:cs="Calibri"/>
                <w:color w:val="0563C1"/>
                <w:u w:val="single"/>
                <w:lang w:eastAsia="nb-NO"/>
              </w:rPr>
              <w:t> </w:t>
            </w:r>
          </w:p>
        </w:tc>
        <w:tc>
          <w:tcPr>
            <w:tcW w:w="1559" w:type="dxa"/>
            <w:tcBorders>
              <w:top w:val="single" w:sz="4" w:space="0" w:color="auto"/>
              <w:left w:val="single" w:sz="4" w:space="0" w:color="auto"/>
              <w:bottom w:val="single" w:sz="4" w:space="0" w:color="auto"/>
              <w:right w:val="single" w:sz="4" w:space="0" w:color="auto"/>
            </w:tcBorders>
          </w:tcPr>
          <w:p w14:paraId="74BD8AD2"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38571"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7B105A34"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D178BB2"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B571217"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65DE1E3"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shd w:val="clear" w:color="DDEBF7" w:fill="DDEBF7"/>
          </w:tcPr>
          <w:p w14:paraId="2AAF79AA"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8DB2B14"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2D550CA0" w14:textId="77777777" w:rsidTr="002F4533">
        <w:trPr>
          <w:trHeight w:val="288"/>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18915"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4BEC6" w14:textId="77777777" w:rsidR="002E78B3" w:rsidRPr="00EE6E98" w:rsidRDefault="002E78B3" w:rsidP="002F4533">
            <w:pPr>
              <w:spacing w:line="240" w:lineRule="auto"/>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78B18"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c>
          <w:tcPr>
            <w:tcW w:w="1559" w:type="dxa"/>
            <w:tcBorders>
              <w:top w:val="single" w:sz="4" w:space="0" w:color="auto"/>
              <w:left w:val="single" w:sz="4" w:space="0" w:color="auto"/>
              <w:bottom w:val="single" w:sz="4" w:space="0" w:color="auto"/>
              <w:right w:val="single" w:sz="4" w:space="0" w:color="auto"/>
            </w:tcBorders>
          </w:tcPr>
          <w:p w14:paraId="6B8FF766" w14:textId="77777777" w:rsidR="002E78B3" w:rsidRPr="00EE6E98" w:rsidRDefault="002E78B3" w:rsidP="002F4533">
            <w:pPr>
              <w:spacing w:line="240" w:lineRule="auto"/>
              <w:jc w:val="center"/>
              <w:rPr>
                <w:rFonts w:ascii="Georgia" w:eastAsia="Times New Roman" w:hAnsi="Georgia" w:cs="Calibri"/>
                <w:color w:val="000000"/>
                <w:lang w:eastAsia="nb-NO"/>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30289" w14:textId="77777777" w:rsidR="002E78B3" w:rsidRPr="00EE6E98" w:rsidRDefault="002E78B3" w:rsidP="002F4533">
            <w:pPr>
              <w:spacing w:line="240" w:lineRule="auto"/>
              <w:jc w:val="center"/>
              <w:rPr>
                <w:rFonts w:ascii="Georgia" w:eastAsia="Times New Roman" w:hAnsi="Georgia" w:cs="Calibri"/>
                <w:color w:val="000000"/>
                <w:lang w:eastAsia="nb-NO"/>
              </w:rPr>
            </w:pPr>
            <w:r w:rsidRPr="00EE6E98">
              <w:rPr>
                <w:rFonts w:ascii="Georgia" w:eastAsia="Times New Roman" w:hAnsi="Georgia" w:cs="Calibri"/>
                <w:color w:val="000000"/>
                <w:lang w:eastAsia="nb-NO"/>
              </w:rPr>
              <w:t> </w:t>
            </w:r>
          </w:p>
        </w:tc>
      </w:tr>
      <w:tr w:rsidR="002E78B3" w:rsidRPr="00EE6E98" w14:paraId="3F675B97" w14:textId="77777777" w:rsidTr="002F4533">
        <w:trPr>
          <w:trHeight w:val="288"/>
        </w:trPr>
        <w:tc>
          <w:tcPr>
            <w:tcW w:w="1691" w:type="dxa"/>
            <w:tcBorders>
              <w:top w:val="double" w:sz="6" w:space="0" w:color="5B9BD5"/>
              <w:left w:val="single" w:sz="4" w:space="0" w:color="9BC2E6"/>
              <w:bottom w:val="single" w:sz="4" w:space="0" w:color="9BC2E6"/>
              <w:right w:val="nil"/>
            </w:tcBorders>
            <w:shd w:val="clear" w:color="auto" w:fill="auto"/>
            <w:vAlign w:val="center"/>
            <w:hideMark/>
          </w:tcPr>
          <w:p w14:paraId="32D21B36" w14:textId="77777777" w:rsidR="002E78B3" w:rsidRPr="00EE6E98" w:rsidRDefault="002E78B3" w:rsidP="002F4533">
            <w:pPr>
              <w:spacing w:line="240" w:lineRule="auto"/>
              <w:rPr>
                <w:rFonts w:ascii="Georgia" w:eastAsia="Times New Roman" w:hAnsi="Georgia" w:cs="Calibri"/>
                <w:b/>
                <w:bCs/>
                <w:color w:val="000000"/>
                <w:lang w:eastAsia="nb-NO"/>
              </w:rPr>
            </w:pPr>
            <w:r w:rsidRPr="00EE6E98">
              <w:rPr>
                <w:rFonts w:ascii="Georgia" w:eastAsia="Times New Roman" w:hAnsi="Georgia" w:cs="Calibri"/>
                <w:b/>
                <w:bCs/>
                <w:color w:val="000000"/>
                <w:lang w:eastAsia="nb-NO"/>
              </w:rPr>
              <w:t>Antall</w:t>
            </w:r>
          </w:p>
        </w:tc>
        <w:tc>
          <w:tcPr>
            <w:tcW w:w="2268" w:type="dxa"/>
            <w:tcBorders>
              <w:top w:val="double" w:sz="6" w:space="0" w:color="5B9BD5"/>
              <w:left w:val="nil"/>
              <w:bottom w:val="single" w:sz="4" w:space="0" w:color="9BC2E6"/>
              <w:right w:val="nil"/>
            </w:tcBorders>
            <w:shd w:val="clear" w:color="auto" w:fill="auto"/>
            <w:vAlign w:val="center"/>
            <w:hideMark/>
          </w:tcPr>
          <w:p w14:paraId="416AAC3A" w14:textId="77777777" w:rsidR="002E78B3" w:rsidRPr="00EE6E98" w:rsidRDefault="002E78B3" w:rsidP="002F4533">
            <w:pPr>
              <w:spacing w:line="240" w:lineRule="auto"/>
              <w:jc w:val="right"/>
              <w:rPr>
                <w:rFonts w:ascii="Georgia" w:eastAsia="Times New Roman" w:hAnsi="Georgia" w:cs="Calibri"/>
                <w:b/>
                <w:bCs/>
                <w:color w:val="000000"/>
                <w:lang w:eastAsia="nb-NO"/>
              </w:rPr>
            </w:pPr>
            <w:r w:rsidRPr="00EE6E98">
              <w:rPr>
                <w:rFonts w:ascii="Georgia" w:eastAsia="Times New Roman" w:hAnsi="Georgia" w:cs="Calibri"/>
                <w:b/>
                <w:bCs/>
                <w:color w:val="000000"/>
                <w:lang w:eastAsia="nb-NO"/>
              </w:rPr>
              <w:t>0</w:t>
            </w:r>
          </w:p>
        </w:tc>
        <w:tc>
          <w:tcPr>
            <w:tcW w:w="1985" w:type="dxa"/>
            <w:tcBorders>
              <w:top w:val="double" w:sz="6" w:space="0" w:color="5B9BD5"/>
              <w:left w:val="nil"/>
              <w:bottom w:val="single" w:sz="4" w:space="0" w:color="9BC2E6"/>
              <w:right w:val="nil"/>
            </w:tcBorders>
            <w:shd w:val="clear" w:color="auto" w:fill="auto"/>
            <w:vAlign w:val="center"/>
            <w:hideMark/>
          </w:tcPr>
          <w:p w14:paraId="345DFD18" w14:textId="77777777" w:rsidR="002E78B3" w:rsidRPr="00EE6E98" w:rsidRDefault="002E78B3" w:rsidP="002F4533">
            <w:pPr>
              <w:spacing w:line="240" w:lineRule="auto"/>
              <w:jc w:val="right"/>
              <w:rPr>
                <w:rFonts w:ascii="Georgia" w:eastAsia="Times New Roman" w:hAnsi="Georgia" w:cs="Calibri"/>
                <w:b/>
                <w:bCs/>
                <w:color w:val="000000"/>
                <w:lang w:eastAsia="nb-NO"/>
              </w:rPr>
            </w:pPr>
          </w:p>
        </w:tc>
        <w:tc>
          <w:tcPr>
            <w:tcW w:w="1559" w:type="dxa"/>
            <w:tcBorders>
              <w:top w:val="double" w:sz="6" w:space="0" w:color="5B9BD5"/>
              <w:left w:val="nil"/>
              <w:bottom w:val="single" w:sz="4" w:space="0" w:color="9BC2E6"/>
              <w:right w:val="nil"/>
            </w:tcBorders>
          </w:tcPr>
          <w:p w14:paraId="14C35B43" w14:textId="77777777" w:rsidR="002E78B3" w:rsidRPr="00EE6E98" w:rsidRDefault="002E78B3" w:rsidP="002F4533">
            <w:pPr>
              <w:spacing w:line="240" w:lineRule="auto"/>
              <w:rPr>
                <w:rFonts w:ascii="Georgia" w:eastAsia="Times New Roman" w:hAnsi="Georgia"/>
                <w:sz w:val="20"/>
                <w:szCs w:val="20"/>
                <w:lang w:eastAsia="nb-NO"/>
              </w:rPr>
            </w:pPr>
          </w:p>
        </w:tc>
        <w:tc>
          <w:tcPr>
            <w:tcW w:w="2127" w:type="dxa"/>
            <w:tcBorders>
              <w:top w:val="double" w:sz="6" w:space="0" w:color="5B9BD5"/>
              <w:left w:val="nil"/>
              <w:bottom w:val="single" w:sz="4" w:space="0" w:color="9BC2E6"/>
              <w:right w:val="single" w:sz="4" w:space="0" w:color="9BC2E6"/>
            </w:tcBorders>
            <w:shd w:val="clear" w:color="auto" w:fill="auto"/>
            <w:vAlign w:val="center"/>
            <w:hideMark/>
          </w:tcPr>
          <w:p w14:paraId="2590CF24" w14:textId="77777777" w:rsidR="002E78B3" w:rsidRPr="00EE6E98" w:rsidRDefault="002E78B3" w:rsidP="002F4533">
            <w:pPr>
              <w:spacing w:line="240" w:lineRule="auto"/>
              <w:rPr>
                <w:rFonts w:ascii="Georgia" w:eastAsia="Times New Roman" w:hAnsi="Georgia"/>
                <w:sz w:val="20"/>
                <w:szCs w:val="20"/>
                <w:lang w:eastAsia="nb-NO"/>
              </w:rPr>
            </w:pPr>
          </w:p>
        </w:tc>
      </w:tr>
    </w:tbl>
    <w:p w14:paraId="7B317C94" w14:textId="77777777" w:rsidR="002E78B3" w:rsidRPr="00EE6E98" w:rsidRDefault="002E78B3" w:rsidP="002E78B3">
      <w:pPr>
        <w:rPr>
          <w:rFonts w:ascii="Georgia" w:hAnsi="Georgia"/>
        </w:rPr>
      </w:pPr>
    </w:p>
    <w:p w14:paraId="348539F8" w14:textId="77777777" w:rsidR="002E78B3" w:rsidRPr="00EE6E98" w:rsidRDefault="002E78B3" w:rsidP="002E78B3">
      <w:pPr>
        <w:rPr>
          <w:rFonts w:ascii="Georgia" w:hAnsi="Georgia"/>
        </w:rPr>
      </w:pPr>
    </w:p>
    <w:p w14:paraId="760DB0D6" w14:textId="77777777" w:rsidR="002E78B3" w:rsidRPr="00EE6E98" w:rsidRDefault="002E78B3" w:rsidP="002E78B3">
      <w:pPr>
        <w:pStyle w:val="Overskrift1"/>
        <w:rPr>
          <w:rFonts w:ascii="Georgia" w:hAnsi="Georgia"/>
        </w:rPr>
      </w:pPr>
      <w:bookmarkStart w:id="32" w:name="_Toc57231386"/>
      <w:r w:rsidRPr="00EE6E98">
        <w:rPr>
          <w:rFonts w:ascii="Georgia" w:hAnsi="Georgia"/>
        </w:rPr>
        <w:lastRenderedPageBreak/>
        <w:t>Opplæring og info til arrangørstab</w:t>
      </w:r>
      <w:bookmarkEnd w:id="32"/>
    </w:p>
    <w:p w14:paraId="06460878" w14:textId="77777777" w:rsidR="002E78B3" w:rsidRPr="00EE6E98" w:rsidRDefault="002E78B3" w:rsidP="002E78B3">
      <w:pPr>
        <w:rPr>
          <w:rFonts w:ascii="Georgia" w:hAnsi="Georgia"/>
        </w:rPr>
      </w:pPr>
      <w:r w:rsidRPr="00EE6E98">
        <w:rPr>
          <w:rFonts w:ascii="Georgia" w:hAnsi="Georgia"/>
        </w:rPr>
        <w:t xml:space="preserve">Opplæring vil bli gjort av samtlige i arrangørstaben før arbeidet igangsettes i regi av rennleder og </w:t>
      </w:r>
      <w:proofErr w:type="spellStart"/>
      <w:r w:rsidRPr="00EE6E98">
        <w:rPr>
          <w:rFonts w:ascii="Georgia" w:hAnsi="Georgia"/>
        </w:rPr>
        <w:t>smittevernleder</w:t>
      </w:r>
      <w:proofErr w:type="spellEnd"/>
      <w:r w:rsidRPr="00EE6E98">
        <w:rPr>
          <w:rFonts w:ascii="Georgia" w:hAnsi="Georgia"/>
        </w:rPr>
        <w:t xml:space="preserve">. </w:t>
      </w:r>
    </w:p>
    <w:p w14:paraId="47BF877C" w14:textId="77777777" w:rsidR="002E78B3" w:rsidRPr="00EE6E98" w:rsidRDefault="002E78B3" w:rsidP="002E78B3">
      <w:pPr>
        <w:rPr>
          <w:rFonts w:ascii="Georgia" w:hAnsi="Georgia"/>
        </w:rPr>
      </w:pPr>
    </w:p>
    <w:p w14:paraId="19BD7A1D" w14:textId="77777777" w:rsidR="002E78B3" w:rsidRPr="00EE6E98" w:rsidRDefault="002E78B3" w:rsidP="002E78B3">
      <w:pPr>
        <w:pStyle w:val="Overskrift1"/>
        <w:rPr>
          <w:rFonts w:ascii="Georgia" w:hAnsi="Georgia"/>
        </w:rPr>
      </w:pPr>
      <w:bookmarkStart w:id="33" w:name="_Toc40797351"/>
      <w:bookmarkStart w:id="34" w:name="_Toc41405154"/>
      <w:bookmarkStart w:id="35" w:name="_Toc57231387"/>
      <w:r w:rsidRPr="00EE6E98">
        <w:rPr>
          <w:rFonts w:ascii="Georgia" w:hAnsi="Georgia"/>
        </w:rPr>
        <w:lastRenderedPageBreak/>
        <w:t>Prosedyre for håndtering av mistanke om koronasmitte</w:t>
      </w:r>
      <w:bookmarkEnd w:id="33"/>
      <w:bookmarkEnd w:id="34"/>
      <w:bookmarkEnd w:id="35"/>
    </w:p>
    <w:p w14:paraId="15026AC0" w14:textId="77777777" w:rsidR="002E78B3" w:rsidRPr="00EE6E98" w:rsidRDefault="002E78B3" w:rsidP="002E78B3">
      <w:pPr>
        <w:rPr>
          <w:rFonts w:ascii="Georgia" w:hAnsi="Georgia"/>
        </w:rPr>
      </w:pPr>
      <w:r w:rsidRPr="00EE6E98">
        <w:rPr>
          <w:rFonts w:ascii="Georgia" w:hAnsi="Georgia"/>
        </w:rPr>
        <w:t xml:space="preserve">Ved mistanke om koronasmitte vil arrangør gjennom smittevernansvarlig kontakte lokale myndigheter for videre håndtering og oppfølging. </w:t>
      </w:r>
    </w:p>
    <w:p w14:paraId="18C614C7" w14:textId="77777777" w:rsidR="002E78B3" w:rsidRPr="00EE6E98" w:rsidRDefault="002E78B3" w:rsidP="002E78B3">
      <w:pPr>
        <w:rPr>
          <w:rFonts w:ascii="Georgia" w:hAnsi="Georgia"/>
        </w:rPr>
      </w:pPr>
    </w:p>
    <w:p w14:paraId="0217E5A5" w14:textId="77777777" w:rsidR="002E78B3" w:rsidRPr="00EE6E98" w:rsidRDefault="002E78B3" w:rsidP="002E78B3">
      <w:pPr>
        <w:pStyle w:val="Overskrift1"/>
        <w:rPr>
          <w:rFonts w:ascii="Georgia" w:hAnsi="Georgia"/>
        </w:rPr>
      </w:pPr>
      <w:bookmarkStart w:id="36" w:name="_Toc57231388"/>
      <w:r w:rsidRPr="00EE6E98">
        <w:rPr>
          <w:rFonts w:ascii="Georgia" w:hAnsi="Georgia"/>
        </w:rPr>
        <w:lastRenderedPageBreak/>
        <w:t>Sjekkliste</w:t>
      </w:r>
      <w:bookmarkEnd w:id="36"/>
      <w:r w:rsidRPr="00EE6E98">
        <w:rPr>
          <w:rFonts w:ascii="Georgia" w:hAnsi="Georgia"/>
        </w:rPr>
        <w:t xml:space="preserve"> </w:t>
      </w:r>
    </w:p>
    <w:tbl>
      <w:tblPr>
        <w:tblW w:w="9209" w:type="dxa"/>
        <w:tblLook w:val="04A0" w:firstRow="1" w:lastRow="0" w:firstColumn="1" w:lastColumn="0" w:noHBand="0" w:noVBand="1"/>
      </w:tblPr>
      <w:tblGrid>
        <w:gridCol w:w="4790"/>
        <w:gridCol w:w="4419"/>
      </w:tblGrid>
      <w:tr w:rsidR="002E78B3" w:rsidRPr="00EE6E98" w14:paraId="4A89B6E1" w14:textId="77777777" w:rsidTr="002F4533">
        <w:trPr>
          <w:trHeight w:val="288"/>
        </w:trPr>
        <w:tc>
          <w:tcPr>
            <w:tcW w:w="4790" w:type="dxa"/>
            <w:tcBorders>
              <w:top w:val="single" w:sz="4" w:space="0" w:color="auto"/>
              <w:left w:val="single" w:sz="4" w:space="0" w:color="auto"/>
              <w:bottom w:val="single" w:sz="4" w:space="0" w:color="auto"/>
              <w:right w:val="single" w:sz="4" w:space="0" w:color="auto"/>
            </w:tcBorders>
            <w:shd w:val="clear" w:color="auto" w:fill="E2EFDA"/>
            <w:noWrap/>
            <w:vAlign w:val="bottom"/>
            <w:hideMark/>
          </w:tcPr>
          <w:p w14:paraId="69D1AC20" w14:textId="77777777" w:rsidR="002E78B3" w:rsidRPr="00EE6E98" w:rsidRDefault="002E78B3" w:rsidP="002F4533">
            <w:pPr>
              <w:spacing w:line="240" w:lineRule="auto"/>
              <w:rPr>
                <w:rFonts w:ascii="Georgia" w:eastAsia="Times New Roman" w:hAnsi="Georgia" w:cstheme="minorHAnsi"/>
                <w:b/>
                <w:bCs/>
                <w:color w:val="000000"/>
                <w:sz w:val="20"/>
                <w:szCs w:val="20"/>
                <w:lang w:val="en-GB" w:eastAsia="en-GB"/>
              </w:rPr>
            </w:pPr>
            <w:proofErr w:type="spellStart"/>
            <w:r w:rsidRPr="00EE6E98">
              <w:rPr>
                <w:rFonts w:ascii="Georgia" w:eastAsia="Times New Roman" w:hAnsi="Georgia" w:cstheme="minorHAnsi"/>
                <w:b/>
                <w:bCs/>
                <w:color w:val="000000"/>
                <w:sz w:val="20"/>
                <w:szCs w:val="20"/>
                <w:lang w:val="en-GB" w:eastAsia="en-GB"/>
              </w:rPr>
              <w:t>Tiltak</w:t>
            </w:r>
            <w:proofErr w:type="spellEnd"/>
          </w:p>
        </w:tc>
        <w:tc>
          <w:tcPr>
            <w:tcW w:w="4419" w:type="dxa"/>
            <w:tcBorders>
              <w:top w:val="single" w:sz="4" w:space="0" w:color="auto"/>
              <w:left w:val="single" w:sz="4" w:space="0" w:color="auto"/>
              <w:bottom w:val="single" w:sz="4" w:space="0" w:color="auto"/>
              <w:right w:val="single" w:sz="4" w:space="0" w:color="auto"/>
            </w:tcBorders>
            <w:shd w:val="clear" w:color="auto" w:fill="E2EFDA"/>
            <w:noWrap/>
            <w:vAlign w:val="bottom"/>
            <w:hideMark/>
          </w:tcPr>
          <w:p w14:paraId="2BC548E1" w14:textId="77777777" w:rsidR="002E78B3" w:rsidRPr="00EE6E98" w:rsidRDefault="002E78B3" w:rsidP="002F4533">
            <w:pPr>
              <w:spacing w:line="240" w:lineRule="auto"/>
              <w:rPr>
                <w:rFonts w:ascii="Georgia" w:eastAsia="Times New Roman" w:hAnsi="Georgia" w:cstheme="minorHAnsi"/>
                <w:b/>
                <w:bCs/>
                <w:color w:val="000000"/>
                <w:sz w:val="20"/>
                <w:szCs w:val="20"/>
                <w:lang w:val="en-GB" w:eastAsia="en-GB"/>
              </w:rPr>
            </w:pPr>
            <w:proofErr w:type="spellStart"/>
            <w:r w:rsidRPr="00EE6E98">
              <w:rPr>
                <w:rFonts w:ascii="Georgia" w:eastAsia="Times New Roman" w:hAnsi="Georgia" w:cstheme="minorHAnsi"/>
                <w:b/>
                <w:bCs/>
                <w:color w:val="000000"/>
                <w:sz w:val="20"/>
                <w:szCs w:val="20"/>
                <w:lang w:val="en-GB" w:eastAsia="en-GB"/>
              </w:rPr>
              <w:t>Merknad</w:t>
            </w:r>
            <w:proofErr w:type="spellEnd"/>
          </w:p>
        </w:tc>
      </w:tr>
      <w:tr w:rsidR="002E78B3" w:rsidRPr="00EE6E98" w14:paraId="521A3431" w14:textId="77777777" w:rsidTr="002F4533">
        <w:trPr>
          <w:trHeight w:val="288"/>
        </w:trPr>
        <w:tc>
          <w:tcPr>
            <w:tcW w:w="4790" w:type="dxa"/>
            <w:tcBorders>
              <w:top w:val="nil"/>
              <w:left w:val="single" w:sz="4" w:space="0" w:color="auto"/>
              <w:bottom w:val="single" w:sz="4" w:space="0" w:color="auto"/>
              <w:right w:val="single" w:sz="4" w:space="0" w:color="auto"/>
            </w:tcBorders>
            <w:shd w:val="clear" w:color="auto" w:fill="9BC2E6"/>
            <w:noWrap/>
            <w:vAlign w:val="bottom"/>
            <w:hideMark/>
          </w:tcPr>
          <w:p w14:paraId="2039B918" w14:textId="77777777" w:rsidR="002E78B3" w:rsidRPr="00EE6E98" w:rsidRDefault="002E78B3" w:rsidP="002F4533">
            <w:pPr>
              <w:spacing w:line="240" w:lineRule="auto"/>
              <w:rPr>
                <w:rFonts w:ascii="Georgia" w:eastAsia="Times New Roman" w:hAnsi="Georgia" w:cstheme="minorHAnsi"/>
                <w:b/>
                <w:bCs/>
                <w:color w:val="000000"/>
                <w:sz w:val="20"/>
                <w:szCs w:val="20"/>
                <w:lang w:val="en-GB" w:eastAsia="en-GB"/>
              </w:rPr>
            </w:pPr>
            <w:r w:rsidRPr="00EE6E98">
              <w:rPr>
                <w:rFonts w:ascii="Georgia" w:hAnsi="Georgia" w:cstheme="minorHAnsi"/>
                <w:b/>
                <w:sz w:val="20"/>
                <w:szCs w:val="20"/>
              </w:rPr>
              <w:t>Arrangørens</w:t>
            </w:r>
            <w:r w:rsidRPr="00EE6E98" w:rsidDel="00FD3B94">
              <w:rPr>
                <w:rFonts w:ascii="Georgia" w:eastAsia="Times New Roman" w:hAnsi="Georgia" w:cstheme="minorHAnsi"/>
                <w:b/>
                <w:bCs/>
                <w:color w:val="000000"/>
                <w:sz w:val="20"/>
                <w:szCs w:val="20"/>
                <w:lang w:val="en-GB" w:eastAsia="en-GB"/>
              </w:rPr>
              <w:t xml:space="preserve"> </w:t>
            </w:r>
            <w:proofErr w:type="spellStart"/>
            <w:r w:rsidRPr="00EE6E98">
              <w:rPr>
                <w:rFonts w:ascii="Georgia" w:eastAsia="Times New Roman" w:hAnsi="Georgia" w:cstheme="minorHAnsi"/>
                <w:b/>
                <w:bCs/>
                <w:color w:val="000000"/>
                <w:sz w:val="20"/>
                <w:szCs w:val="20"/>
                <w:lang w:val="en-GB" w:eastAsia="en-GB"/>
              </w:rPr>
              <w:t>over</w:t>
            </w:r>
            <w:r>
              <w:rPr>
                <w:rFonts w:ascii="Georgia" w:eastAsia="Times New Roman" w:hAnsi="Georgia" w:cstheme="minorHAnsi"/>
                <w:b/>
                <w:bCs/>
                <w:color w:val="000000"/>
                <w:sz w:val="20"/>
                <w:szCs w:val="20"/>
                <w:lang w:val="en-GB" w:eastAsia="en-GB"/>
              </w:rPr>
              <w:t>ordnede</w:t>
            </w:r>
            <w:proofErr w:type="spellEnd"/>
            <w:r w:rsidRPr="00EE6E98">
              <w:rPr>
                <w:rFonts w:ascii="Georgia" w:eastAsia="Times New Roman" w:hAnsi="Georgia" w:cstheme="minorHAnsi"/>
                <w:b/>
                <w:bCs/>
                <w:color w:val="000000"/>
                <w:sz w:val="20"/>
                <w:szCs w:val="20"/>
                <w:lang w:val="en-GB" w:eastAsia="en-GB"/>
              </w:rPr>
              <w:t xml:space="preserve"> </w:t>
            </w:r>
            <w:r w:rsidRPr="00EE6E98">
              <w:rPr>
                <w:rFonts w:ascii="Georgia" w:eastAsia="Times New Roman" w:hAnsi="Georgia" w:cstheme="minorHAnsi"/>
                <w:b/>
                <w:bCs/>
                <w:color w:val="000000"/>
                <w:sz w:val="20"/>
                <w:szCs w:val="20"/>
                <w:lang w:eastAsia="en-GB"/>
              </w:rPr>
              <w:t>ansvar</w:t>
            </w:r>
          </w:p>
        </w:tc>
        <w:tc>
          <w:tcPr>
            <w:tcW w:w="4419" w:type="dxa"/>
            <w:tcBorders>
              <w:top w:val="nil"/>
              <w:left w:val="single" w:sz="4" w:space="0" w:color="auto"/>
              <w:bottom w:val="single" w:sz="4" w:space="0" w:color="auto"/>
              <w:right w:val="single" w:sz="4" w:space="0" w:color="auto"/>
            </w:tcBorders>
            <w:shd w:val="clear" w:color="auto" w:fill="9BC2E6"/>
            <w:noWrap/>
            <w:vAlign w:val="bottom"/>
            <w:hideMark/>
          </w:tcPr>
          <w:p w14:paraId="617EA203" w14:textId="77777777" w:rsidR="002E78B3" w:rsidRPr="00EE6E98" w:rsidRDefault="002E78B3" w:rsidP="002F4533">
            <w:pPr>
              <w:spacing w:line="240" w:lineRule="auto"/>
              <w:rPr>
                <w:rFonts w:ascii="Georgia" w:eastAsia="Times New Roman" w:hAnsi="Georgia" w:cstheme="minorHAnsi"/>
                <w:b/>
                <w:bCs/>
                <w:color w:val="000000"/>
                <w:sz w:val="20"/>
                <w:szCs w:val="20"/>
                <w:lang w:val="en-GB" w:eastAsia="en-GB"/>
              </w:rPr>
            </w:pPr>
            <w:r w:rsidRPr="00EE6E98">
              <w:rPr>
                <w:rFonts w:ascii="Georgia" w:eastAsia="Times New Roman" w:hAnsi="Georgia" w:cstheme="minorHAnsi"/>
                <w:b/>
                <w:bCs/>
                <w:color w:val="000000"/>
                <w:sz w:val="20"/>
                <w:szCs w:val="20"/>
                <w:lang w:val="en-GB" w:eastAsia="en-GB"/>
              </w:rPr>
              <w:t> </w:t>
            </w:r>
          </w:p>
        </w:tc>
      </w:tr>
      <w:tr w:rsidR="002E78B3" w:rsidRPr="00EE6E98" w14:paraId="65076223" w14:textId="77777777" w:rsidTr="002F4533">
        <w:trPr>
          <w:trHeight w:val="576"/>
        </w:trPr>
        <w:tc>
          <w:tcPr>
            <w:tcW w:w="4790" w:type="dxa"/>
            <w:tcBorders>
              <w:top w:val="nil"/>
              <w:left w:val="single" w:sz="4" w:space="0" w:color="auto"/>
              <w:bottom w:val="single" w:sz="4" w:space="0" w:color="auto"/>
              <w:right w:val="single" w:sz="4" w:space="0" w:color="auto"/>
            </w:tcBorders>
            <w:shd w:val="clear" w:color="auto" w:fill="DDEBF7"/>
            <w:vAlign w:val="bottom"/>
            <w:hideMark/>
          </w:tcPr>
          <w:p w14:paraId="5251133E"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Sørge for at vakter er kjent med gjeldende smitteverntiltak</w:t>
            </w:r>
          </w:p>
        </w:tc>
        <w:tc>
          <w:tcPr>
            <w:tcW w:w="4419" w:type="dxa"/>
            <w:tcBorders>
              <w:top w:val="nil"/>
              <w:left w:val="single" w:sz="4" w:space="0" w:color="auto"/>
              <w:bottom w:val="single" w:sz="4" w:space="0" w:color="auto"/>
              <w:right w:val="single" w:sz="4" w:space="0" w:color="auto"/>
            </w:tcBorders>
            <w:shd w:val="clear" w:color="auto" w:fill="DDEBF7"/>
            <w:noWrap/>
            <w:vAlign w:val="bottom"/>
            <w:hideMark/>
          </w:tcPr>
          <w:p w14:paraId="0B5C0A64"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 </w:t>
            </w:r>
          </w:p>
        </w:tc>
      </w:tr>
      <w:tr w:rsidR="002E78B3" w:rsidRPr="00EE6E98" w14:paraId="6B0110D3" w14:textId="77777777" w:rsidTr="002F4533">
        <w:trPr>
          <w:trHeight w:val="825"/>
        </w:trPr>
        <w:tc>
          <w:tcPr>
            <w:tcW w:w="4790" w:type="dxa"/>
            <w:tcBorders>
              <w:top w:val="nil"/>
              <w:left w:val="single" w:sz="4" w:space="0" w:color="auto"/>
              <w:bottom w:val="single" w:sz="4" w:space="0" w:color="auto"/>
              <w:right w:val="single" w:sz="4" w:space="0" w:color="auto"/>
            </w:tcBorders>
            <w:shd w:val="clear" w:color="auto" w:fill="DDEBF7"/>
            <w:vAlign w:val="bottom"/>
          </w:tcPr>
          <w:p w14:paraId="674CC150"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Sørge for å ha oversikt over hvem som er til stede for å kunne bistå kommunen ved en ev. smitteoppsporing</w:t>
            </w:r>
          </w:p>
        </w:tc>
        <w:tc>
          <w:tcPr>
            <w:tcW w:w="4419" w:type="dxa"/>
            <w:tcBorders>
              <w:top w:val="nil"/>
              <w:left w:val="single" w:sz="4" w:space="0" w:color="auto"/>
              <w:bottom w:val="single" w:sz="4" w:space="0" w:color="auto"/>
              <w:right w:val="single" w:sz="4" w:space="0" w:color="auto"/>
            </w:tcBorders>
            <w:shd w:val="clear" w:color="auto" w:fill="DDEBF7"/>
            <w:noWrap/>
            <w:vAlign w:val="bottom"/>
          </w:tcPr>
          <w:p w14:paraId="06A109C9"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Registering</w:t>
            </w:r>
          </w:p>
        </w:tc>
      </w:tr>
      <w:tr w:rsidR="002E78B3" w:rsidRPr="00EE6E98" w14:paraId="73B5E6E7" w14:textId="77777777" w:rsidTr="002F4533">
        <w:trPr>
          <w:trHeight w:val="576"/>
        </w:trPr>
        <w:tc>
          <w:tcPr>
            <w:tcW w:w="4790" w:type="dxa"/>
            <w:tcBorders>
              <w:top w:val="nil"/>
              <w:left w:val="single" w:sz="4" w:space="0" w:color="auto"/>
              <w:bottom w:val="single" w:sz="4" w:space="0" w:color="auto"/>
              <w:right w:val="single" w:sz="4" w:space="0" w:color="auto"/>
            </w:tcBorders>
            <w:shd w:val="clear" w:color="auto" w:fill="DDEBF7"/>
            <w:vAlign w:val="bottom"/>
            <w:hideMark/>
          </w:tcPr>
          <w:p w14:paraId="22EF6052"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Gjøre informasjon om gjeldende smitteverntiltak tilgjengelig via informasjonsplakater eller annet informasjonsmateriell</w:t>
            </w:r>
          </w:p>
        </w:tc>
        <w:tc>
          <w:tcPr>
            <w:tcW w:w="4419" w:type="dxa"/>
            <w:tcBorders>
              <w:top w:val="nil"/>
              <w:left w:val="single" w:sz="4" w:space="0" w:color="auto"/>
              <w:bottom w:val="single" w:sz="4" w:space="0" w:color="auto"/>
              <w:right w:val="single" w:sz="4" w:space="0" w:color="auto"/>
            </w:tcBorders>
            <w:shd w:val="clear" w:color="auto" w:fill="DDEBF7"/>
            <w:noWrap/>
            <w:vAlign w:val="bottom"/>
            <w:hideMark/>
          </w:tcPr>
          <w:p w14:paraId="544EF265"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 </w:t>
            </w:r>
          </w:p>
        </w:tc>
      </w:tr>
      <w:tr w:rsidR="002E78B3" w:rsidRPr="00EE6E98" w14:paraId="276D6D25" w14:textId="77777777" w:rsidTr="002F4533">
        <w:trPr>
          <w:trHeight w:val="864"/>
        </w:trPr>
        <w:tc>
          <w:tcPr>
            <w:tcW w:w="4790" w:type="dxa"/>
            <w:tcBorders>
              <w:top w:val="nil"/>
              <w:left w:val="single" w:sz="4" w:space="0" w:color="auto"/>
              <w:bottom w:val="single" w:sz="4" w:space="0" w:color="auto"/>
              <w:right w:val="single" w:sz="4" w:space="0" w:color="auto"/>
            </w:tcBorders>
            <w:shd w:val="clear" w:color="auto" w:fill="DDEBF7"/>
            <w:vAlign w:val="bottom"/>
            <w:hideMark/>
          </w:tcPr>
          <w:p w14:paraId="2468206F"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Informere deltagere/trenere om gjeldende smitteverntiltak før oppstart. Vurdere om informasjonen bør gjøres tilgjengelig på flere språk</w:t>
            </w:r>
          </w:p>
        </w:tc>
        <w:tc>
          <w:tcPr>
            <w:tcW w:w="4419" w:type="dxa"/>
            <w:tcBorders>
              <w:top w:val="nil"/>
              <w:left w:val="single" w:sz="4" w:space="0" w:color="auto"/>
              <w:bottom w:val="single" w:sz="4" w:space="0" w:color="auto"/>
              <w:right w:val="single" w:sz="4" w:space="0" w:color="auto"/>
            </w:tcBorders>
            <w:shd w:val="clear" w:color="auto" w:fill="DDEBF7"/>
            <w:noWrap/>
            <w:vAlign w:val="bottom"/>
            <w:hideMark/>
          </w:tcPr>
          <w:p w14:paraId="49B1072F"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 Engelsk dersom deltagere utenfor Norden deltar</w:t>
            </w:r>
          </w:p>
        </w:tc>
      </w:tr>
      <w:tr w:rsidR="002E78B3" w:rsidRPr="00EE6E98" w14:paraId="5695A3AB" w14:textId="77777777" w:rsidTr="002F4533">
        <w:trPr>
          <w:trHeight w:val="576"/>
        </w:trPr>
        <w:tc>
          <w:tcPr>
            <w:tcW w:w="4790" w:type="dxa"/>
            <w:tcBorders>
              <w:top w:val="nil"/>
              <w:left w:val="single" w:sz="4" w:space="0" w:color="auto"/>
              <w:bottom w:val="single" w:sz="4" w:space="0" w:color="auto"/>
              <w:right w:val="single" w:sz="4" w:space="0" w:color="auto"/>
            </w:tcBorders>
            <w:shd w:val="clear" w:color="auto" w:fill="DDEBF7"/>
            <w:vAlign w:val="bottom"/>
            <w:hideMark/>
          </w:tcPr>
          <w:p w14:paraId="2C00DA77" w14:textId="77777777" w:rsidR="002E78B3" w:rsidRPr="00EE6E98" w:rsidRDefault="002E78B3" w:rsidP="002F4533">
            <w:pPr>
              <w:spacing w:line="240" w:lineRule="auto"/>
              <w:rPr>
                <w:rFonts w:ascii="Georgia" w:eastAsia="Times New Roman" w:hAnsi="Georgia" w:cstheme="minorHAnsi"/>
                <w:sz w:val="20"/>
                <w:szCs w:val="20"/>
                <w:lang w:eastAsia="en-GB"/>
              </w:rPr>
            </w:pPr>
            <w:r w:rsidRPr="00EE6E98">
              <w:rPr>
                <w:rFonts w:ascii="Georgia" w:eastAsia="Times New Roman" w:hAnsi="Georgia" w:cstheme="minorHAnsi"/>
                <w:sz w:val="20"/>
                <w:szCs w:val="20"/>
                <w:lang w:eastAsia="en-GB"/>
              </w:rPr>
              <w:t>Sikre at det er tilstrekkelig med ansatte for å kunne ivareta anbefalte smitteverntiltak</w:t>
            </w:r>
          </w:p>
        </w:tc>
        <w:tc>
          <w:tcPr>
            <w:tcW w:w="4419" w:type="dxa"/>
            <w:tcBorders>
              <w:top w:val="nil"/>
              <w:left w:val="single" w:sz="4" w:space="0" w:color="auto"/>
              <w:bottom w:val="single" w:sz="4" w:space="0" w:color="auto"/>
              <w:right w:val="single" w:sz="4" w:space="0" w:color="auto"/>
            </w:tcBorders>
            <w:shd w:val="clear" w:color="auto" w:fill="DDEBF7"/>
            <w:noWrap/>
            <w:vAlign w:val="bottom"/>
            <w:hideMark/>
          </w:tcPr>
          <w:p w14:paraId="37C9DFA6" w14:textId="77777777" w:rsidR="002E78B3" w:rsidRPr="00EE6E98" w:rsidRDefault="002E78B3" w:rsidP="002F4533">
            <w:pPr>
              <w:spacing w:line="240" w:lineRule="auto"/>
              <w:rPr>
                <w:rFonts w:ascii="Georgia" w:eastAsia="Times New Roman" w:hAnsi="Georgia" w:cstheme="minorHAnsi"/>
                <w:sz w:val="20"/>
                <w:szCs w:val="20"/>
                <w:lang w:eastAsia="en-GB"/>
              </w:rPr>
            </w:pPr>
            <w:r w:rsidRPr="00EE6E98">
              <w:rPr>
                <w:rFonts w:ascii="Georgia" w:eastAsia="Times New Roman" w:hAnsi="Georgia" w:cstheme="minorHAnsi"/>
                <w:sz w:val="20"/>
                <w:szCs w:val="20"/>
                <w:lang w:eastAsia="en-GB"/>
              </w:rPr>
              <w:t> </w:t>
            </w:r>
          </w:p>
        </w:tc>
      </w:tr>
      <w:tr w:rsidR="002E78B3" w:rsidRPr="00EE6E98" w14:paraId="43035062" w14:textId="77777777" w:rsidTr="002F4533">
        <w:trPr>
          <w:trHeight w:val="288"/>
        </w:trPr>
        <w:tc>
          <w:tcPr>
            <w:tcW w:w="4790" w:type="dxa"/>
            <w:tcBorders>
              <w:top w:val="nil"/>
              <w:left w:val="single" w:sz="4" w:space="0" w:color="auto"/>
              <w:bottom w:val="single" w:sz="4" w:space="0" w:color="auto"/>
              <w:right w:val="single" w:sz="4" w:space="0" w:color="auto"/>
            </w:tcBorders>
            <w:shd w:val="clear" w:color="auto" w:fill="FFD966" w:themeFill="accent4" w:themeFillTint="99"/>
            <w:noWrap/>
            <w:vAlign w:val="bottom"/>
            <w:hideMark/>
          </w:tcPr>
          <w:p w14:paraId="45B4B216" w14:textId="77777777" w:rsidR="002E78B3" w:rsidRPr="00EE6E98" w:rsidRDefault="002E78B3" w:rsidP="002F4533">
            <w:pPr>
              <w:spacing w:line="240" w:lineRule="auto"/>
              <w:rPr>
                <w:rFonts w:ascii="Georgia" w:eastAsia="Times New Roman" w:hAnsi="Georgia" w:cstheme="minorHAnsi"/>
                <w:b/>
                <w:bCs/>
                <w:color w:val="000000"/>
                <w:sz w:val="20"/>
                <w:szCs w:val="20"/>
                <w:lang w:eastAsia="en-GB"/>
              </w:rPr>
            </w:pPr>
            <w:r w:rsidRPr="00EE6E98">
              <w:rPr>
                <w:rFonts w:ascii="Georgia" w:eastAsia="Times New Roman" w:hAnsi="Georgia" w:cstheme="minorHAnsi"/>
                <w:b/>
                <w:bCs/>
                <w:color w:val="000000"/>
                <w:sz w:val="20"/>
                <w:szCs w:val="20"/>
                <w:lang w:eastAsia="en-GB"/>
              </w:rPr>
              <w:t>Hygienetiltak</w:t>
            </w:r>
          </w:p>
        </w:tc>
        <w:tc>
          <w:tcPr>
            <w:tcW w:w="4419" w:type="dxa"/>
            <w:tcBorders>
              <w:top w:val="nil"/>
              <w:left w:val="single" w:sz="4" w:space="0" w:color="auto"/>
              <w:bottom w:val="single" w:sz="4" w:space="0" w:color="auto"/>
              <w:right w:val="single" w:sz="4" w:space="0" w:color="auto"/>
            </w:tcBorders>
            <w:shd w:val="clear" w:color="auto" w:fill="FFD966" w:themeFill="accent4" w:themeFillTint="99"/>
            <w:noWrap/>
            <w:vAlign w:val="bottom"/>
            <w:hideMark/>
          </w:tcPr>
          <w:p w14:paraId="4020BD19" w14:textId="77777777" w:rsidR="002E78B3" w:rsidRPr="00EE6E98" w:rsidRDefault="002E78B3" w:rsidP="002F4533">
            <w:pPr>
              <w:spacing w:line="240" w:lineRule="auto"/>
              <w:rPr>
                <w:rFonts w:ascii="Georgia" w:eastAsia="Times New Roman" w:hAnsi="Georgia" w:cstheme="minorHAnsi"/>
                <w:color w:val="000000"/>
                <w:sz w:val="20"/>
                <w:szCs w:val="20"/>
                <w:lang w:val="en-GB" w:eastAsia="en-GB"/>
              </w:rPr>
            </w:pPr>
            <w:r w:rsidRPr="00EE6E98">
              <w:rPr>
                <w:rFonts w:ascii="Georgia" w:eastAsia="Times New Roman" w:hAnsi="Georgia" w:cstheme="minorHAnsi"/>
                <w:color w:val="000000"/>
                <w:sz w:val="20"/>
                <w:szCs w:val="20"/>
                <w:lang w:val="en-GB" w:eastAsia="en-GB"/>
              </w:rPr>
              <w:t> </w:t>
            </w:r>
          </w:p>
        </w:tc>
      </w:tr>
      <w:tr w:rsidR="002E78B3" w:rsidRPr="00EE6E98" w14:paraId="12CA5C7F" w14:textId="77777777" w:rsidTr="002F4533">
        <w:trPr>
          <w:trHeight w:val="576"/>
        </w:trPr>
        <w:tc>
          <w:tcPr>
            <w:tcW w:w="4790" w:type="dxa"/>
            <w:tcBorders>
              <w:top w:val="nil"/>
              <w:left w:val="single" w:sz="4" w:space="0" w:color="auto"/>
              <w:bottom w:val="single" w:sz="4" w:space="0" w:color="auto"/>
              <w:right w:val="single" w:sz="4" w:space="0" w:color="auto"/>
            </w:tcBorders>
            <w:shd w:val="clear" w:color="auto" w:fill="FFF2CC" w:themeFill="accent4" w:themeFillTint="33"/>
            <w:vAlign w:val="bottom"/>
            <w:hideMark/>
          </w:tcPr>
          <w:p w14:paraId="712F9372"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Sikre at det er nok såpe og tørkepapir tilgjengelig ved alle håndvaskstasjoner og toaletter</w:t>
            </w:r>
          </w:p>
        </w:tc>
        <w:tc>
          <w:tcPr>
            <w:tcW w:w="4419"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9386012"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 </w:t>
            </w:r>
          </w:p>
        </w:tc>
      </w:tr>
      <w:tr w:rsidR="002E78B3" w:rsidRPr="00EE6E98" w14:paraId="7D8DB694" w14:textId="77777777" w:rsidTr="002F4533">
        <w:trPr>
          <w:trHeight w:val="288"/>
        </w:trPr>
        <w:tc>
          <w:tcPr>
            <w:tcW w:w="4790" w:type="dxa"/>
            <w:tcBorders>
              <w:top w:val="nil"/>
              <w:left w:val="single" w:sz="4" w:space="0" w:color="auto"/>
              <w:bottom w:val="single" w:sz="4" w:space="0" w:color="auto"/>
              <w:right w:val="single" w:sz="4" w:space="0" w:color="auto"/>
            </w:tcBorders>
            <w:shd w:val="clear" w:color="auto" w:fill="FFF2CC" w:themeFill="accent4" w:themeFillTint="33"/>
            <w:vAlign w:val="bottom"/>
            <w:hideMark/>
          </w:tcPr>
          <w:p w14:paraId="784B3253"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Sikre at tilstrekkelig antall håndvask/hånddesinfeksjon punkter er tilgjengelig for deltagere/trenere</w:t>
            </w:r>
          </w:p>
        </w:tc>
        <w:tc>
          <w:tcPr>
            <w:tcW w:w="4419"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7D69136"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 </w:t>
            </w:r>
          </w:p>
        </w:tc>
      </w:tr>
      <w:tr w:rsidR="002E78B3" w:rsidRPr="00EE6E98" w14:paraId="1871E6F1" w14:textId="77777777" w:rsidTr="002F4533">
        <w:trPr>
          <w:trHeight w:val="288"/>
        </w:trPr>
        <w:tc>
          <w:tcPr>
            <w:tcW w:w="4790" w:type="dxa"/>
            <w:tcBorders>
              <w:top w:val="nil"/>
              <w:left w:val="single" w:sz="4" w:space="0" w:color="auto"/>
              <w:bottom w:val="single" w:sz="4" w:space="0" w:color="auto"/>
              <w:right w:val="single" w:sz="4" w:space="0" w:color="auto"/>
            </w:tcBorders>
            <w:shd w:val="clear" w:color="auto" w:fill="FFF2CC" w:themeFill="accent4" w:themeFillTint="33"/>
            <w:vAlign w:val="bottom"/>
            <w:hideMark/>
          </w:tcPr>
          <w:p w14:paraId="40A2569C"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Henge opp plakater om håndvaskrutiner og hostehygiene</w:t>
            </w:r>
          </w:p>
        </w:tc>
        <w:tc>
          <w:tcPr>
            <w:tcW w:w="4419"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EE1687A"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p>
        </w:tc>
      </w:tr>
      <w:tr w:rsidR="002E78B3" w:rsidRPr="00EE6E98" w14:paraId="2D505DAF" w14:textId="77777777" w:rsidTr="002F4533">
        <w:trPr>
          <w:trHeight w:val="555"/>
        </w:trPr>
        <w:tc>
          <w:tcPr>
            <w:tcW w:w="4790" w:type="dxa"/>
            <w:tcBorders>
              <w:top w:val="nil"/>
              <w:left w:val="single" w:sz="4" w:space="0" w:color="auto"/>
              <w:bottom w:val="single" w:sz="4" w:space="0" w:color="auto"/>
              <w:right w:val="single" w:sz="4" w:space="0" w:color="auto"/>
            </w:tcBorders>
            <w:shd w:val="clear" w:color="auto" w:fill="FFF2CC" w:themeFill="accent4" w:themeFillTint="33"/>
            <w:vAlign w:val="bottom"/>
            <w:hideMark/>
          </w:tcPr>
          <w:p w14:paraId="64B55E20"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 xml:space="preserve">Henge opp alkoholbasert desinfeksjon der håndvask ikke er tilgjengelig </w:t>
            </w:r>
          </w:p>
        </w:tc>
        <w:tc>
          <w:tcPr>
            <w:tcW w:w="4419"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CE8E2C5"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 </w:t>
            </w:r>
          </w:p>
        </w:tc>
      </w:tr>
      <w:tr w:rsidR="002E78B3" w:rsidRPr="00EE6E98" w14:paraId="4404EFAF" w14:textId="77777777" w:rsidTr="002F4533">
        <w:trPr>
          <w:trHeight w:val="288"/>
        </w:trPr>
        <w:tc>
          <w:tcPr>
            <w:tcW w:w="4790" w:type="dxa"/>
            <w:tcBorders>
              <w:top w:val="nil"/>
              <w:left w:val="single" w:sz="4" w:space="0" w:color="auto"/>
              <w:bottom w:val="single" w:sz="4" w:space="0" w:color="auto"/>
              <w:right w:val="single" w:sz="4" w:space="0" w:color="auto"/>
            </w:tcBorders>
            <w:shd w:val="clear" w:color="auto" w:fill="A9D08E"/>
            <w:noWrap/>
            <w:vAlign w:val="bottom"/>
            <w:hideMark/>
          </w:tcPr>
          <w:p w14:paraId="7F26CC4D" w14:textId="77777777" w:rsidR="002E78B3" w:rsidRPr="00EE6E98" w:rsidRDefault="002E78B3" w:rsidP="002F4533">
            <w:pPr>
              <w:spacing w:line="240" w:lineRule="auto"/>
              <w:rPr>
                <w:rFonts w:ascii="Georgia" w:eastAsia="Times New Roman" w:hAnsi="Georgia" w:cstheme="minorHAnsi"/>
                <w:b/>
                <w:bCs/>
                <w:color w:val="000000"/>
                <w:sz w:val="20"/>
                <w:szCs w:val="20"/>
                <w:lang w:val="en-GB" w:eastAsia="en-GB"/>
              </w:rPr>
            </w:pPr>
            <w:r w:rsidRPr="00EE6E98">
              <w:rPr>
                <w:rFonts w:ascii="Georgia" w:eastAsia="Times New Roman" w:hAnsi="Georgia" w:cstheme="minorHAnsi"/>
                <w:b/>
                <w:bCs/>
                <w:color w:val="000000"/>
                <w:sz w:val="20"/>
                <w:szCs w:val="20"/>
                <w:lang w:eastAsia="en-GB"/>
              </w:rPr>
              <w:t>Redusert</w:t>
            </w:r>
            <w:r w:rsidRPr="00EE6E98">
              <w:rPr>
                <w:rFonts w:ascii="Georgia" w:eastAsia="Times New Roman" w:hAnsi="Georgia" w:cstheme="minorHAnsi"/>
                <w:b/>
                <w:bCs/>
                <w:color w:val="000000"/>
                <w:sz w:val="20"/>
                <w:szCs w:val="20"/>
                <w:lang w:val="en-GB" w:eastAsia="en-GB"/>
              </w:rPr>
              <w:t xml:space="preserve"> </w:t>
            </w:r>
            <w:proofErr w:type="spellStart"/>
            <w:r w:rsidRPr="00EE6E98">
              <w:rPr>
                <w:rFonts w:ascii="Georgia" w:eastAsia="Times New Roman" w:hAnsi="Georgia" w:cstheme="minorHAnsi"/>
                <w:b/>
                <w:bCs/>
                <w:color w:val="000000"/>
                <w:sz w:val="20"/>
                <w:szCs w:val="20"/>
                <w:lang w:val="en-GB" w:eastAsia="en-GB"/>
              </w:rPr>
              <w:t>kontakt</w:t>
            </w:r>
            <w:proofErr w:type="spellEnd"/>
            <w:r w:rsidRPr="00EE6E98">
              <w:rPr>
                <w:rFonts w:ascii="Georgia" w:eastAsia="Times New Roman" w:hAnsi="Georgia" w:cstheme="minorHAnsi"/>
                <w:b/>
                <w:bCs/>
                <w:color w:val="000000"/>
                <w:sz w:val="20"/>
                <w:szCs w:val="20"/>
                <w:lang w:val="en-GB" w:eastAsia="en-GB"/>
              </w:rPr>
              <w:t xml:space="preserve"> </w:t>
            </w:r>
            <w:proofErr w:type="spellStart"/>
            <w:r w:rsidRPr="00EE6E98">
              <w:rPr>
                <w:rFonts w:ascii="Georgia" w:eastAsia="Times New Roman" w:hAnsi="Georgia" w:cstheme="minorHAnsi"/>
                <w:b/>
                <w:bCs/>
                <w:color w:val="000000"/>
                <w:sz w:val="20"/>
                <w:szCs w:val="20"/>
                <w:lang w:val="en-GB" w:eastAsia="en-GB"/>
              </w:rPr>
              <w:t>mellom</w:t>
            </w:r>
            <w:proofErr w:type="spellEnd"/>
            <w:r w:rsidRPr="00EE6E98">
              <w:rPr>
                <w:rFonts w:ascii="Georgia" w:eastAsia="Times New Roman" w:hAnsi="Georgia" w:cstheme="minorHAnsi"/>
                <w:b/>
                <w:bCs/>
                <w:color w:val="000000"/>
                <w:sz w:val="20"/>
                <w:szCs w:val="20"/>
                <w:lang w:val="en-GB" w:eastAsia="en-GB"/>
              </w:rPr>
              <w:t xml:space="preserve"> </w:t>
            </w:r>
            <w:proofErr w:type="spellStart"/>
            <w:r w:rsidRPr="00EE6E98">
              <w:rPr>
                <w:rFonts w:ascii="Georgia" w:eastAsia="Times New Roman" w:hAnsi="Georgia" w:cstheme="minorHAnsi"/>
                <w:b/>
                <w:bCs/>
                <w:color w:val="000000"/>
                <w:sz w:val="20"/>
                <w:szCs w:val="20"/>
                <w:lang w:val="en-GB" w:eastAsia="en-GB"/>
              </w:rPr>
              <w:t>personer</w:t>
            </w:r>
            <w:proofErr w:type="spellEnd"/>
          </w:p>
        </w:tc>
        <w:tc>
          <w:tcPr>
            <w:tcW w:w="4419" w:type="dxa"/>
            <w:tcBorders>
              <w:top w:val="nil"/>
              <w:left w:val="single" w:sz="4" w:space="0" w:color="auto"/>
              <w:bottom w:val="single" w:sz="4" w:space="0" w:color="auto"/>
              <w:right w:val="single" w:sz="4" w:space="0" w:color="auto"/>
            </w:tcBorders>
            <w:shd w:val="clear" w:color="auto" w:fill="A9D08E"/>
            <w:noWrap/>
            <w:vAlign w:val="bottom"/>
            <w:hideMark/>
          </w:tcPr>
          <w:p w14:paraId="0E789BFD" w14:textId="77777777" w:rsidR="002E78B3" w:rsidRPr="00EE6E98" w:rsidRDefault="002E78B3" w:rsidP="002F4533">
            <w:pPr>
              <w:spacing w:line="240" w:lineRule="auto"/>
              <w:rPr>
                <w:rFonts w:ascii="Georgia" w:eastAsia="Times New Roman" w:hAnsi="Georgia" w:cstheme="minorHAnsi"/>
                <w:color w:val="000000"/>
                <w:sz w:val="20"/>
                <w:szCs w:val="20"/>
                <w:lang w:val="en-GB" w:eastAsia="en-GB"/>
              </w:rPr>
            </w:pPr>
            <w:r w:rsidRPr="00EE6E98">
              <w:rPr>
                <w:rFonts w:ascii="Georgia" w:eastAsia="Times New Roman" w:hAnsi="Georgia" w:cstheme="minorHAnsi"/>
                <w:color w:val="000000"/>
                <w:sz w:val="20"/>
                <w:szCs w:val="20"/>
                <w:lang w:val="en-GB" w:eastAsia="en-GB"/>
              </w:rPr>
              <w:t> </w:t>
            </w:r>
          </w:p>
        </w:tc>
      </w:tr>
      <w:tr w:rsidR="002E78B3" w:rsidRPr="00EE6E98" w14:paraId="0DA9FA75" w14:textId="77777777" w:rsidTr="002F4533">
        <w:trPr>
          <w:trHeight w:val="576"/>
        </w:trPr>
        <w:tc>
          <w:tcPr>
            <w:tcW w:w="4790" w:type="dxa"/>
            <w:tcBorders>
              <w:top w:val="nil"/>
              <w:left w:val="single" w:sz="4" w:space="0" w:color="auto"/>
              <w:bottom w:val="single" w:sz="4" w:space="0" w:color="auto"/>
              <w:right w:val="single" w:sz="4" w:space="0" w:color="auto"/>
            </w:tcBorders>
            <w:shd w:val="clear" w:color="auto" w:fill="E2EFDA"/>
            <w:vAlign w:val="bottom"/>
            <w:hideMark/>
          </w:tcPr>
          <w:p w14:paraId="0C6BDDF3"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Sikre at arealene tillater at avstandskravene kan ivaretas mellom personer under hele arrangementet.</w:t>
            </w:r>
          </w:p>
        </w:tc>
        <w:tc>
          <w:tcPr>
            <w:tcW w:w="4419" w:type="dxa"/>
            <w:tcBorders>
              <w:top w:val="nil"/>
              <w:left w:val="single" w:sz="4" w:space="0" w:color="auto"/>
              <w:bottom w:val="single" w:sz="4" w:space="0" w:color="auto"/>
              <w:right w:val="single" w:sz="4" w:space="0" w:color="auto"/>
            </w:tcBorders>
            <w:shd w:val="clear" w:color="auto" w:fill="E2EFDA"/>
            <w:noWrap/>
            <w:vAlign w:val="bottom"/>
            <w:hideMark/>
          </w:tcPr>
          <w:p w14:paraId="212E70CC"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 </w:t>
            </w:r>
          </w:p>
        </w:tc>
      </w:tr>
      <w:tr w:rsidR="002E78B3" w:rsidRPr="00EE6E98" w14:paraId="2B5E94B6" w14:textId="77777777" w:rsidTr="002F4533">
        <w:trPr>
          <w:trHeight w:val="576"/>
        </w:trPr>
        <w:tc>
          <w:tcPr>
            <w:tcW w:w="4790" w:type="dxa"/>
            <w:tcBorders>
              <w:top w:val="nil"/>
              <w:left w:val="single" w:sz="4" w:space="0" w:color="auto"/>
              <w:bottom w:val="single" w:sz="4" w:space="0" w:color="auto"/>
              <w:right w:val="single" w:sz="4" w:space="0" w:color="auto"/>
            </w:tcBorders>
            <w:shd w:val="clear" w:color="auto" w:fill="E2EFDA"/>
            <w:vAlign w:val="bottom"/>
          </w:tcPr>
          <w:p w14:paraId="4CFA24C2"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Vurder å introdusere merking på gulv og seter for å sikre avstand i områder der det kan oppstå trengsel</w:t>
            </w:r>
          </w:p>
        </w:tc>
        <w:tc>
          <w:tcPr>
            <w:tcW w:w="4419" w:type="dxa"/>
            <w:tcBorders>
              <w:top w:val="nil"/>
              <w:left w:val="single" w:sz="4" w:space="0" w:color="auto"/>
              <w:bottom w:val="single" w:sz="4" w:space="0" w:color="auto"/>
              <w:right w:val="single" w:sz="4" w:space="0" w:color="auto"/>
            </w:tcBorders>
            <w:shd w:val="clear" w:color="auto" w:fill="E2EFDA"/>
            <w:noWrap/>
            <w:vAlign w:val="bottom"/>
          </w:tcPr>
          <w:p w14:paraId="3361008B"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p>
        </w:tc>
      </w:tr>
      <w:tr w:rsidR="002E78B3" w:rsidRPr="00EE6E98" w14:paraId="7828ADEE" w14:textId="77777777" w:rsidTr="002F4533">
        <w:trPr>
          <w:trHeight w:val="576"/>
        </w:trPr>
        <w:tc>
          <w:tcPr>
            <w:tcW w:w="4790" w:type="dxa"/>
            <w:tcBorders>
              <w:top w:val="nil"/>
              <w:left w:val="single" w:sz="4" w:space="0" w:color="auto"/>
              <w:bottom w:val="single" w:sz="4" w:space="0" w:color="auto"/>
              <w:right w:val="single" w:sz="4" w:space="0" w:color="auto"/>
            </w:tcBorders>
            <w:shd w:val="clear" w:color="auto" w:fill="E2EFDA"/>
            <w:vAlign w:val="bottom"/>
            <w:hideMark/>
          </w:tcPr>
          <w:p w14:paraId="667BD724"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 xml:space="preserve">Informere om å begrense bruk av offentlig transport til og fra arrangementet. </w:t>
            </w:r>
          </w:p>
        </w:tc>
        <w:tc>
          <w:tcPr>
            <w:tcW w:w="4419" w:type="dxa"/>
            <w:tcBorders>
              <w:top w:val="nil"/>
              <w:left w:val="single" w:sz="4" w:space="0" w:color="auto"/>
              <w:bottom w:val="single" w:sz="4" w:space="0" w:color="auto"/>
              <w:right w:val="single" w:sz="4" w:space="0" w:color="auto"/>
            </w:tcBorders>
            <w:shd w:val="clear" w:color="auto" w:fill="E2EFDA"/>
            <w:noWrap/>
            <w:vAlign w:val="bottom"/>
            <w:hideMark/>
          </w:tcPr>
          <w:p w14:paraId="37F975CB"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 </w:t>
            </w:r>
          </w:p>
        </w:tc>
      </w:tr>
      <w:tr w:rsidR="002E78B3" w:rsidRPr="00EE6E98" w14:paraId="02B019B2" w14:textId="77777777" w:rsidTr="002F4533">
        <w:trPr>
          <w:trHeight w:val="288"/>
        </w:trPr>
        <w:tc>
          <w:tcPr>
            <w:tcW w:w="4790" w:type="dxa"/>
            <w:tcBorders>
              <w:top w:val="nil"/>
              <w:left w:val="single" w:sz="4" w:space="0" w:color="auto"/>
              <w:bottom w:val="single" w:sz="4" w:space="0" w:color="auto"/>
              <w:right w:val="single" w:sz="4" w:space="0" w:color="auto"/>
            </w:tcBorders>
            <w:shd w:val="clear" w:color="auto" w:fill="E2EFDA"/>
            <w:vAlign w:val="bottom"/>
            <w:hideMark/>
          </w:tcPr>
          <w:p w14:paraId="4BA584B6" w14:textId="77777777" w:rsidR="002E78B3" w:rsidRPr="00EE6E98" w:rsidRDefault="002E78B3" w:rsidP="002F4533">
            <w:pPr>
              <w:spacing w:line="240" w:lineRule="auto"/>
              <w:rPr>
                <w:rFonts w:ascii="Georgia" w:eastAsia="Times New Roman" w:hAnsi="Georgia"/>
                <w:color w:val="000000"/>
                <w:sz w:val="20"/>
                <w:szCs w:val="20"/>
                <w:lang w:eastAsia="en-GB"/>
              </w:rPr>
            </w:pPr>
            <w:r w:rsidRPr="00EE6E98">
              <w:rPr>
                <w:rFonts w:ascii="Georgia" w:eastAsia="Times New Roman" w:hAnsi="Georgia"/>
                <w:color w:val="000000" w:themeColor="text1"/>
                <w:sz w:val="20"/>
                <w:szCs w:val="20"/>
                <w:lang w:eastAsia="en-GB"/>
              </w:rPr>
              <w:t>Begrense antall ledsagere utover det som er nødvendig</w:t>
            </w:r>
          </w:p>
        </w:tc>
        <w:tc>
          <w:tcPr>
            <w:tcW w:w="4419" w:type="dxa"/>
            <w:tcBorders>
              <w:top w:val="nil"/>
              <w:left w:val="single" w:sz="4" w:space="0" w:color="auto"/>
              <w:bottom w:val="single" w:sz="4" w:space="0" w:color="auto"/>
              <w:right w:val="single" w:sz="4" w:space="0" w:color="auto"/>
            </w:tcBorders>
            <w:shd w:val="clear" w:color="auto" w:fill="E2EFDA"/>
            <w:noWrap/>
            <w:vAlign w:val="bottom"/>
            <w:hideMark/>
          </w:tcPr>
          <w:p w14:paraId="27E120B2"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 </w:t>
            </w:r>
          </w:p>
        </w:tc>
      </w:tr>
      <w:tr w:rsidR="002E78B3" w:rsidRPr="00EE6E98" w14:paraId="160C4874" w14:textId="77777777" w:rsidTr="002F4533">
        <w:trPr>
          <w:trHeight w:val="288"/>
        </w:trPr>
        <w:tc>
          <w:tcPr>
            <w:tcW w:w="4790" w:type="dxa"/>
            <w:tcBorders>
              <w:top w:val="nil"/>
              <w:left w:val="single" w:sz="4" w:space="0" w:color="auto"/>
              <w:bottom w:val="single" w:sz="4" w:space="0" w:color="auto"/>
              <w:right w:val="single" w:sz="4" w:space="0" w:color="auto"/>
            </w:tcBorders>
            <w:shd w:val="clear" w:color="auto" w:fill="F4B084"/>
            <w:noWrap/>
            <w:vAlign w:val="bottom"/>
            <w:hideMark/>
          </w:tcPr>
          <w:p w14:paraId="38D66AA7" w14:textId="77777777" w:rsidR="002E78B3" w:rsidRPr="00EE6E98" w:rsidRDefault="002E78B3" w:rsidP="002F4533">
            <w:pPr>
              <w:spacing w:line="240" w:lineRule="auto"/>
              <w:rPr>
                <w:rFonts w:ascii="Georgia" w:eastAsia="Times New Roman" w:hAnsi="Georgia" w:cstheme="minorHAnsi"/>
                <w:b/>
                <w:bCs/>
                <w:color w:val="000000"/>
                <w:sz w:val="20"/>
                <w:szCs w:val="20"/>
                <w:lang w:val="en-GB" w:eastAsia="en-GB"/>
              </w:rPr>
            </w:pPr>
            <w:proofErr w:type="spellStart"/>
            <w:r w:rsidRPr="00EE6E98">
              <w:rPr>
                <w:rFonts w:ascii="Georgia" w:eastAsia="Times New Roman" w:hAnsi="Georgia" w:cstheme="minorHAnsi"/>
                <w:b/>
                <w:bCs/>
                <w:color w:val="000000"/>
                <w:sz w:val="20"/>
                <w:szCs w:val="20"/>
                <w:lang w:val="en-GB" w:eastAsia="en-GB"/>
              </w:rPr>
              <w:t>Renhold</w:t>
            </w:r>
            <w:proofErr w:type="spellEnd"/>
          </w:p>
        </w:tc>
        <w:tc>
          <w:tcPr>
            <w:tcW w:w="4419" w:type="dxa"/>
            <w:tcBorders>
              <w:top w:val="nil"/>
              <w:left w:val="single" w:sz="4" w:space="0" w:color="auto"/>
              <w:bottom w:val="single" w:sz="4" w:space="0" w:color="auto"/>
              <w:right w:val="single" w:sz="4" w:space="0" w:color="auto"/>
            </w:tcBorders>
            <w:shd w:val="clear" w:color="auto" w:fill="F4B084"/>
            <w:noWrap/>
            <w:vAlign w:val="bottom"/>
            <w:hideMark/>
          </w:tcPr>
          <w:p w14:paraId="14C649DC" w14:textId="77777777" w:rsidR="002E78B3" w:rsidRPr="00EE6E98" w:rsidRDefault="002E78B3" w:rsidP="002F4533">
            <w:pPr>
              <w:spacing w:line="240" w:lineRule="auto"/>
              <w:rPr>
                <w:rFonts w:ascii="Georgia" w:eastAsia="Times New Roman" w:hAnsi="Georgia" w:cstheme="minorHAnsi"/>
                <w:color w:val="000000"/>
                <w:sz w:val="20"/>
                <w:szCs w:val="20"/>
                <w:lang w:val="en-GB" w:eastAsia="en-GB"/>
              </w:rPr>
            </w:pPr>
            <w:r w:rsidRPr="00EE6E98">
              <w:rPr>
                <w:rFonts w:ascii="Georgia" w:eastAsia="Times New Roman" w:hAnsi="Georgia" w:cstheme="minorHAnsi"/>
                <w:color w:val="000000"/>
                <w:sz w:val="20"/>
                <w:szCs w:val="20"/>
                <w:lang w:val="en-GB" w:eastAsia="en-GB"/>
              </w:rPr>
              <w:t> </w:t>
            </w:r>
          </w:p>
        </w:tc>
      </w:tr>
      <w:tr w:rsidR="002E78B3" w:rsidRPr="00EE6E98" w14:paraId="18FC6ED5" w14:textId="77777777" w:rsidTr="002F4533">
        <w:trPr>
          <w:trHeight w:val="576"/>
        </w:trPr>
        <w:tc>
          <w:tcPr>
            <w:tcW w:w="4790" w:type="dxa"/>
            <w:tcBorders>
              <w:top w:val="nil"/>
              <w:left w:val="single" w:sz="4" w:space="0" w:color="auto"/>
              <w:bottom w:val="single" w:sz="4" w:space="0" w:color="auto"/>
              <w:right w:val="single" w:sz="4" w:space="0" w:color="auto"/>
            </w:tcBorders>
            <w:shd w:val="clear" w:color="auto" w:fill="FCE4D6"/>
            <w:vAlign w:val="bottom"/>
            <w:hideMark/>
          </w:tcPr>
          <w:p w14:paraId="70444136"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r w:rsidRPr="00EE6E98">
              <w:rPr>
                <w:rFonts w:ascii="Georgia" w:eastAsia="Times New Roman" w:hAnsi="Georgia" w:cstheme="minorHAnsi"/>
                <w:color w:val="000000"/>
                <w:sz w:val="20"/>
                <w:szCs w:val="20"/>
                <w:lang w:eastAsia="en-GB"/>
              </w:rPr>
              <w:t>Gjennomgå lokale renholdsplaner med tanke på organisering, ansvar og ressursbehov, og gjøre tilpasninger der det er behov. Det bør legges en plan for hyppighet og metode for renhold</w:t>
            </w:r>
          </w:p>
        </w:tc>
        <w:tc>
          <w:tcPr>
            <w:tcW w:w="4419" w:type="dxa"/>
            <w:tcBorders>
              <w:top w:val="nil"/>
              <w:left w:val="single" w:sz="4" w:space="0" w:color="auto"/>
              <w:bottom w:val="single" w:sz="4" w:space="0" w:color="auto"/>
              <w:right w:val="single" w:sz="4" w:space="0" w:color="auto"/>
            </w:tcBorders>
            <w:shd w:val="clear" w:color="auto" w:fill="FCE4D6"/>
            <w:noWrap/>
            <w:vAlign w:val="bottom"/>
            <w:hideMark/>
          </w:tcPr>
          <w:p w14:paraId="0586A1DE" w14:textId="77777777" w:rsidR="002E78B3" w:rsidRPr="00EE6E98" w:rsidRDefault="002E78B3" w:rsidP="002F4533">
            <w:pPr>
              <w:spacing w:line="240" w:lineRule="auto"/>
              <w:rPr>
                <w:rFonts w:ascii="Georgia" w:eastAsia="Times New Roman" w:hAnsi="Georgia" w:cstheme="minorHAnsi"/>
                <w:color w:val="000000"/>
                <w:sz w:val="20"/>
                <w:szCs w:val="20"/>
                <w:lang w:eastAsia="en-GB"/>
              </w:rPr>
            </w:pPr>
          </w:p>
        </w:tc>
      </w:tr>
    </w:tbl>
    <w:p w14:paraId="3FC30FC7" w14:textId="77777777" w:rsidR="000C7CA2" w:rsidRDefault="002E78B3"/>
    <w:sectPr w:rsidR="000C7CA2">
      <w:headerReference w:type="default" r:id="rId8"/>
      <w:footerReference w:type="defaul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22D4" w14:textId="77777777" w:rsidR="00B3253B" w:rsidRDefault="002E78B3">
    <w:pPr>
      <w:pStyle w:val="Bunntekst"/>
    </w:pPr>
    <w:r>
      <w:t>Versjon 1.0: 26.11.2020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A642F" w14:textId="77777777" w:rsidR="00B3253B" w:rsidRDefault="002E78B3" w:rsidP="003A6330">
    <w:pPr>
      <w:pStyle w:val="Topptekst"/>
      <w:jc w:val="center"/>
    </w:pPr>
    <w:r w:rsidRPr="003A6330">
      <w:rPr>
        <w:rFonts w:ascii="Times New Roman" w:eastAsia="Times New Roman" w:hAnsi="Times New Roman" w:cs="Times New Roman"/>
        <w:sz w:val="24"/>
        <w:szCs w:val="24"/>
        <w:lang w:eastAsia="nb-NO"/>
      </w:rPr>
      <w:fldChar w:fldCharType="begin"/>
    </w:r>
    <w:r>
      <w:rPr>
        <w:rFonts w:ascii="Times New Roman" w:eastAsia="Times New Roman" w:hAnsi="Times New Roman" w:cs="Times New Roman"/>
        <w:sz w:val="24"/>
        <w:szCs w:val="24"/>
        <w:lang w:eastAsia="nb-NO"/>
      </w:rPr>
      <w:instrText xml:space="preserve"> INCLUDEPICTURE "C:\\var\\folders\\yt\\0cxvl8254h52dxsk9jmnfcm40000gn\\T\\com.microsoft.Word\\WebArchiveCopyPasteTempFiles\\page4image87442544" \* MERGEFORMAT </w:instrText>
    </w:r>
    <w:r w:rsidRPr="003A6330">
      <w:rPr>
        <w:rFonts w:ascii="Times New Roman" w:eastAsia="Times New Roman" w:hAnsi="Times New Roman" w:cs="Times New Roman"/>
        <w:sz w:val="24"/>
        <w:szCs w:val="24"/>
        <w:lang w:eastAsia="nb-NO"/>
      </w:rPr>
      <w:fldChar w:fldCharType="separate"/>
    </w:r>
    <w:r w:rsidRPr="003A6330">
      <w:rPr>
        <w:rFonts w:ascii="Times New Roman" w:eastAsia="Times New Roman" w:hAnsi="Times New Roman" w:cs="Times New Roman"/>
        <w:noProof/>
        <w:sz w:val="24"/>
        <w:szCs w:val="24"/>
        <w:lang w:eastAsia="nb-NO"/>
      </w:rPr>
      <w:drawing>
        <wp:inline distT="0" distB="0" distL="0" distR="0" wp14:anchorId="32758266" wp14:editId="611863C9">
          <wp:extent cx="927100" cy="736600"/>
          <wp:effectExtent l="0" t="0" r="0" b="0"/>
          <wp:docPr id="7" name="Bilde 7" descr="page4image8744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874425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736600"/>
                  </a:xfrm>
                  <a:prstGeom prst="rect">
                    <a:avLst/>
                  </a:prstGeom>
                  <a:noFill/>
                  <a:ln>
                    <a:noFill/>
                  </a:ln>
                </pic:spPr>
              </pic:pic>
            </a:graphicData>
          </a:graphic>
        </wp:inline>
      </w:drawing>
    </w:r>
    <w:r w:rsidRPr="003A6330">
      <w:rPr>
        <w:rFonts w:ascii="Times New Roman" w:eastAsia="Times New Roman" w:hAnsi="Times New Roman" w:cs="Times New Roman"/>
        <w:sz w:val="24"/>
        <w:szCs w:val="24"/>
        <w:lang w:eastAsia="nb-NO"/>
      </w:rPr>
      <w:fldChar w:fldCharType="end"/>
    </w:r>
    <w:r>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    </w:t>
    </w:r>
    <w:r>
      <w:rPr>
        <w:noProof/>
      </w:rPr>
      <w:drawing>
        <wp:inline distT="0" distB="0" distL="0" distR="0" wp14:anchorId="7FB902F6" wp14:editId="77B39B9D">
          <wp:extent cx="1054100" cy="378053"/>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2">
                    <a:extLst>
                      <a:ext uri="{28A0092B-C50C-407E-A947-70E740481C1C}">
                        <a14:useLocalDpi xmlns:a14="http://schemas.microsoft.com/office/drawing/2010/main" val="0"/>
                      </a:ext>
                    </a:extLst>
                  </a:blip>
                  <a:stretch>
                    <a:fillRect/>
                  </a:stretch>
                </pic:blipFill>
                <pic:spPr>
                  <a:xfrm>
                    <a:off x="0" y="0"/>
                    <a:ext cx="1118614" cy="401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306E"/>
    <w:multiLevelType w:val="hybridMultilevel"/>
    <w:tmpl w:val="471455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8D1566"/>
    <w:multiLevelType w:val="hybridMultilevel"/>
    <w:tmpl w:val="517443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A56FE7"/>
    <w:multiLevelType w:val="multilevel"/>
    <w:tmpl w:val="6A6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CE43E8"/>
    <w:multiLevelType w:val="hybridMultilevel"/>
    <w:tmpl w:val="82B26C72"/>
    <w:lvl w:ilvl="0" w:tplc="532E61E2">
      <w:start w:val="1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70139"/>
    <w:multiLevelType w:val="multilevel"/>
    <w:tmpl w:val="EE7227F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4A142E"/>
    <w:multiLevelType w:val="multilevel"/>
    <w:tmpl w:val="843A233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B3"/>
    <w:rsid w:val="002E78B3"/>
    <w:rsid w:val="00B41C49"/>
    <w:rsid w:val="00D473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B3B2"/>
  <w15:chartTrackingRefBased/>
  <w15:docId w15:val="{53082E61-FE03-441B-9F41-97965C26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8B3"/>
  </w:style>
  <w:style w:type="paragraph" w:styleId="Overskrift1">
    <w:name w:val="heading 1"/>
    <w:basedOn w:val="Normal"/>
    <w:next w:val="Normal"/>
    <w:link w:val="Overskrift1Tegn"/>
    <w:uiPriority w:val="9"/>
    <w:qFormat/>
    <w:rsid w:val="002E78B3"/>
    <w:pPr>
      <w:keepNext/>
      <w:keepLines/>
      <w:pageBreakBefore/>
      <w:numPr>
        <w:numId w:val="3"/>
      </w:numPr>
      <w:spacing w:before="600" w:after="120" w:line="276" w:lineRule="auto"/>
      <w:ind w:left="431" w:hanging="431"/>
      <w:outlineLvl w:val="0"/>
    </w:pPr>
    <w:rPr>
      <w:rFonts w:ascii="Arial" w:eastAsia="Times New Roman" w:hAnsi="Arial" w:cs="Arial"/>
      <w:b/>
      <w:bCs/>
      <w:color w:val="000000" w:themeColor="text1"/>
      <w:sz w:val="40"/>
      <w:szCs w:val="40"/>
    </w:rPr>
  </w:style>
  <w:style w:type="paragraph" w:styleId="Overskrift2">
    <w:name w:val="heading 2"/>
    <w:basedOn w:val="Normal"/>
    <w:next w:val="Normal"/>
    <w:link w:val="Overskrift2Tegn"/>
    <w:uiPriority w:val="9"/>
    <w:unhideWhenUsed/>
    <w:qFormat/>
    <w:rsid w:val="002E78B3"/>
    <w:pPr>
      <w:keepNext/>
      <w:keepLines/>
      <w:numPr>
        <w:ilvl w:val="1"/>
        <w:numId w:val="3"/>
      </w:numPr>
      <w:spacing w:before="200" w:after="0" w:line="276" w:lineRule="auto"/>
      <w:outlineLvl w:val="1"/>
    </w:pPr>
    <w:rPr>
      <w:rFonts w:ascii="Arial" w:eastAsia="Times New Roman" w:hAnsi="Arial" w:cs="Arial"/>
      <w:b/>
      <w:bCs/>
      <w:color w:val="000000" w:themeColor="text1"/>
      <w:sz w:val="24"/>
      <w:szCs w:val="26"/>
    </w:rPr>
  </w:style>
  <w:style w:type="paragraph" w:styleId="Overskrift3">
    <w:name w:val="heading 3"/>
    <w:basedOn w:val="Normal"/>
    <w:next w:val="Normal"/>
    <w:link w:val="Overskrift3Tegn"/>
    <w:uiPriority w:val="9"/>
    <w:unhideWhenUsed/>
    <w:qFormat/>
    <w:rsid w:val="002E78B3"/>
    <w:pPr>
      <w:keepNext/>
      <w:keepLines/>
      <w:numPr>
        <w:ilvl w:val="2"/>
        <w:numId w:val="3"/>
      </w:numPr>
      <w:spacing w:before="120" w:after="120" w:line="276" w:lineRule="auto"/>
      <w:ind w:left="1276" w:hanging="709"/>
      <w:outlineLvl w:val="2"/>
    </w:pPr>
    <w:rPr>
      <w:rFonts w:ascii="Arial" w:eastAsia="Times New Roman" w:hAnsi="Arial" w:cs="Arial"/>
      <w:bCs/>
      <w:i/>
      <w:color w:val="000000" w:themeColor="text1"/>
    </w:rPr>
  </w:style>
  <w:style w:type="paragraph" w:styleId="Overskrift4">
    <w:name w:val="heading 4"/>
    <w:basedOn w:val="Normal"/>
    <w:next w:val="Normal"/>
    <w:link w:val="Overskrift4Tegn"/>
    <w:uiPriority w:val="9"/>
    <w:unhideWhenUsed/>
    <w:qFormat/>
    <w:rsid w:val="002E78B3"/>
    <w:pPr>
      <w:keepNext/>
      <w:keepLines/>
      <w:numPr>
        <w:ilvl w:val="3"/>
        <w:numId w:val="3"/>
      </w:numPr>
      <w:spacing w:before="200" w:after="0" w:line="276" w:lineRule="auto"/>
      <w:outlineLvl w:val="3"/>
    </w:pPr>
    <w:rPr>
      <w:rFonts w:ascii="Cambria" w:eastAsia="Times New Roman" w:hAnsi="Cambria" w:cs="Times New Roman"/>
      <w:b/>
      <w:bCs/>
      <w:i/>
      <w:iCs/>
      <w:color w:val="4F81BD"/>
    </w:rPr>
  </w:style>
  <w:style w:type="paragraph" w:styleId="Overskrift5">
    <w:name w:val="heading 5"/>
    <w:basedOn w:val="Normal"/>
    <w:next w:val="Normal"/>
    <w:link w:val="Overskrift5Tegn"/>
    <w:uiPriority w:val="9"/>
    <w:unhideWhenUsed/>
    <w:qFormat/>
    <w:rsid w:val="002E78B3"/>
    <w:pPr>
      <w:keepNext/>
      <w:keepLines/>
      <w:numPr>
        <w:ilvl w:val="4"/>
        <w:numId w:val="3"/>
      </w:numPr>
      <w:spacing w:before="200" w:after="0" w:line="276" w:lineRule="auto"/>
      <w:outlineLvl w:val="4"/>
    </w:pPr>
    <w:rPr>
      <w:rFonts w:ascii="Cambria" w:eastAsia="Times New Roman" w:hAnsi="Cambria" w:cs="Times New Roman"/>
      <w:color w:val="243F60"/>
    </w:rPr>
  </w:style>
  <w:style w:type="paragraph" w:styleId="Overskrift6">
    <w:name w:val="heading 6"/>
    <w:basedOn w:val="Normal"/>
    <w:next w:val="Normal"/>
    <w:link w:val="Overskrift6Tegn"/>
    <w:uiPriority w:val="9"/>
    <w:unhideWhenUsed/>
    <w:qFormat/>
    <w:rsid w:val="002E78B3"/>
    <w:pPr>
      <w:keepNext/>
      <w:keepLines/>
      <w:numPr>
        <w:ilvl w:val="5"/>
        <w:numId w:val="3"/>
      </w:numPr>
      <w:spacing w:before="200" w:after="0" w:line="276" w:lineRule="auto"/>
      <w:outlineLvl w:val="5"/>
    </w:pPr>
    <w:rPr>
      <w:rFonts w:ascii="Cambria" w:eastAsia="Times New Roman" w:hAnsi="Cambria" w:cs="Times New Roman"/>
      <w:i/>
      <w:iCs/>
      <w:color w:val="243F60"/>
    </w:rPr>
  </w:style>
  <w:style w:type="paragraph" w:styleId="Overskrift7">
    <w:name w:val="heading 7"/>
    <w:basedOn w:val="Normal"/>
    <w:next w:val="Normal"/>
    <w:link w:val="Overskrift7Tegn"/>
    <w:uiPriority w:val="9"/>
    <w:unhideWhenUsed/>
    <w:qFormat/>
    <w:rsid w:val="002E78B3"/>
    <w:pPr>
      <w:keepNext/>
      <w:keepLines/>
      <w:numPr>
        <w:ilvl w:val="6"/>
        <w:numId w:val="3"/>
      </w:numPr>
      <w:spacing w:before="200" w:after="0" w:line="276" w:lineRule="auto"/>
      <w:outlineLvl w:val="6"/>
    </w:pPr>
    <w:rPr>
      <w:rFonts w:ascii="Cambria" w:eastAsia="Times New Roman" w:hAnsi="Cambria" w:cs="Times New Roman"/>
      <w:i/>
      <w:iCs/>
      <w:color w:val="404040"/>
    </w:rPr>
  </w:style>
  <w:style w:type="paragraph" w:styleId="Overskrift8">
    <w:name w:val="heading 8"/>
    <w:basedOn w:val="Normal"/>
    <w:next w:val="Normal"/>
    <w:link w:val="Overskrift8Tegn"/>
    <w:uiPriority w:val="9"/>
    <w:semiHidden/>
    <w:unhideWhenUsed/>
    <w:qFormat/>
    <w:rsid w:val="002E78B3"/>
    <w:pPr>
      <w:keepNext/>
      <w:keepLines/>
      <w:numPr>
        <w:ilvl w:val="7"/>
        <w:numId w:val="3"/>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E78B3"/>
    <w:pPr>
      <w:keepNext/>
      <w:keepLines/>
      <w:numPr>
        <w:ilvl w:val="8"/>
        <w:numId w:val="3"/>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E78B3"/>
    <w:rPr>
      <w:rFonts w:ascii="Arial" w:eastAsia="Times New Roman" w:hAnsi="Arial" w:cs="Arial"/>
      <w:b/>
      <w:bCs/>
      <w:color w:val="000000" w:themeColor="text1"/>
      <w:sz w:val="40"/>
      <w:szCs w:val="40"/>
    </w:rPr>
  </w:style>
  <w:style w:type="character" w:customStyle="1" w:styleId="Overskrift2Tegn">
    <w:name w:val="Overskrift 2 Tegn"/>
    <w:basedOn w:val="Standardskriftforavsnitt"/>
    <w:link w:val="Overskrift2"/>
    <w:uiPriority w:val="9"/>
    <w:rsid w:val="002E78B3"/>
    <w:rPr>
      <w:rFonts w:ascii="Arial" w:eastAsia="Times New Roman" w:hAnsi="Arial" w:cs="Arial"/>
      <w:b/>
      <w:bCs/>
      <w:color w:val="000000" w:themeColor="text1"/>
      <w:sz w:val="24"/>
      <w:szCs w:val="26"/>
    </w:rPr>
  </w:style>
  <w:style w:type="character" w:customStyle="1" w:styleId="Overskrift3Tegn">
    <w:name w:val="Overskrift 3 Tegn"/>
    <w:basedOn w:val="Standardskriftforavsnitt"/>
    <w:link w:val="Overskrift3"/>
    <w:uiPriority w:val="9"/>
    <w:rsid w:val="002E78B3"/>
    <w:rPr>
      <w:rFonts w:ascii="Arial" w:eastAsia="Times New Roman" w:hAnsi="Arial" w:cs="Arial"/>
      <w:bCs/>
      <w:i/>
      <w:color w:val="000000" w:themeColor="text1"/>
    </w:rPr>
  </w:style>
  <w:style w:type="character" w:customStyle="1" w:styleId="Overskrift4Tegn">
    <w:name w:val="Overskrift 4 Tegn"/>
    <w:basedOn w:val="Standardskriftforavsnitt"/>
    <w:link w:val="Overskrift4"/>
    <w:uiPriority w:val="9"/>
    <w:rsid w:val="002E78B3"/>
    <w:rPr>
      <w:rFonts w:ascii="Cambria" w:eastAsia="Times New Roman" w:hAnsi="Cambria" w:cs="Times New Roman"/>
      <w:b/>
      <w:bCs/>
      <w:i/>
      <w:iCs/>
      <w:color w:val="4F81BD"/>
    </w:rPr>
  </w:style>
  <w:style w:type="character" w:customStyle="1" w:styleId="Overskrift5Tegn">
    <w:name w:val="Overskrift 5 Tegn"/>
    <w:basedOn w:val="Standardskriftforavsnitt"/>
    <w:link w:val="Overskrift5"/>
    <w:uiPriority w:val="9"/>
    <w:rsid w:val="002E78B3"/>
    <w:rPr>
      <w:rFonts w:ascii="Cambria" w:eastAsia="Times New Roman" w:hAnsi="Cambria" w:cs="Times New Roman"/>
      <w:color w:val="243F60"/>
    </w:rPr>
  </w:style>
  <w:style w:type="character" w:customStyle="1" w:styleId="Overskrift6Tegn">
    <w:name w:val="Overskrift 6 Tegn"/>
    <w:basedOn w:val="Standardskriftforavsnitt"/>
    <w:link w:val="Overskrift6"/>
    <w:uiPriority w:val="9"/>
    <w:rsid w:val="002E78B3"/>
    <w:rPr>
      <w:rFonts w:ascii="Cambria" w:eastAsia="Times New Roman" w:hAnsi="Cambria" w:cs="Times New Roman"/>
      <w:i/>
      <w:iCs/>
      <w:color w:val="243F60"/>
    </w:rPr>
  </w:style>
  <w:style w:type="character" w:customStyle="1" w:styleId="Overskrift7Tegn">
    <w:name w:val="Overskrift 7 Tegn"/>
    <w:basedOn w:val="Standardskriftforavsnitt"/>
    <w:link w:val="Overskrift7"/>
    <w:uiPriority w:val="9"/>
    <w:rsid w:val="002E78B3"/>
    <w:rPr>
      <w:rFonts w:ascii="Cambria" w:eastAsia="Times New Roman" w:hAnsi="Cambria" w:cs="Times New Roman"/>
      <w:i/>
      <w:iCs/>
      <w:color w:val="404040"/>
    </w:rPr>
  </w:style>
  <w:style w:type="character" w:customStyle="1" w:styleId="Overskrift8Tegn">
    <w:name w:val="Overskrift 8 Tegn"/>
    <w:basedOn w:val="Standardskriftforavsnitt"/>
    <w:link w:val="Overskrift8"/>
    <w:uiPriority w:val="9"/>
    <w:semiHidden/>
    <w:rsid w:val="002E78B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E78B3"/>
    <w:rPr>
      <w:rFonts w:asciiTheme="majorHAnsi" w:eastAsiaTheme="majorEastAsia" w:hAnsiTheme="majorHAnsi" w:cstheme="majorBidi"/>
      <w:i/>
      <w:iCs/>
      <w:color w:val="404040" w:themeColor="text1" w:themeTint="BF"/>
      <w:sz w:val="20"/>
      <w:szCs w:val="20"/>
    </w:rPr>
  </w:style>
  <w:style w:type="paragraph" w:styleId="Listeavsnitt">
    <w:name w:val="List Paragraph"/>
    <w:basedOn w:val="Normal"/>
    <w:uiPriority w:val="34"/>
    <w:qFormat/>
    <w:rsid w:val="002E78B3"/>
    <w:pPr>
      <w:ind w:left="720"/>
      <w:contextualSpacing/>
    </w:pPr>
  </w:style>
  <w:style w:type="character" w:styleId="Sterk">
    <w:name w:val="Strong"/>
    <w:basedOn w:val="Standardskriftforavsnitt"/>
    <w:uiPriority w:val="22"/>
    <w:qFormat/>
    <w:rsid w:val="002E78B3"/>
    <w:rPr>
      <w:b/>
      <w:bCs/>
    </w:rPr>
  </w:style>
  <w:style w:type="character" w:styleId="Hyperkobling">
    <w:name w:val="Hyperlink"/>
    <w:basedOn w:val="Standardskriftforavsnitt"/>
    <w:uiPriority w:val="99"/>
    <w:unhideWhenUsed/>
    <w:rsid w:val="002E78B3"/>
    <w:rPr>
      <w:color w:val="0000FF"/>
      <w:u w:val="single"/>
    </w:rPr>
  </w:style>
  <w:style w:type="paragraph" w:styleId="INNH1">
    <w:name w:val="toc 1"/>
    <w:basedOn w:val="Normal"/>
    <w:next w:val="Normal"/>
    <w:autoRedefine/>
    <w:uiPriority w:val="39"/>
    <w:unhideWhenUsed/>
    <w:rsid w:val="002E78B3"/>
    <w:pPr>
      <w:tabs>
        <w:tab w:val="left" w:pos="440"/>
        <w:tab w:val="right" w:leader="dot" w:pos="9062"/>
      </w:tabs>
      <w:spacing w:after="100" w:line="276" w:lineRule="auto"/>
    </w:pPr>
    <w:rPr>
      <w:rFonts w:ascii="Arial" w:eastAsia="Calibri" w:hAnsi="Arial" w:cs="Times New Roman"/>
      <w:b/>
      <w:noProof/>
      <w:sz w:val="28"/>
    </w:rPr>
  </w:style>
  <w:style w:type="paragraph" w:customStyle="1" w:styleId="TEKST">
    <w:name w:val="TEKST"/>
    <w:basedOn w:val="Normal"/>
    <w:qFormat/>
    <w:rsid w:val="002E78B3"/>
    <w:pPr>
      <w:spacing w:after="0" w:line="240" w:lineRule="auto"/>
    </w:pPr>
    <w:rPr>
      <w:rFonts w:ascii="Arial" w:eastAsia="Calibri" w:hAnsi="Arial" w:cs="Times New Roman"/>
    </w:rPr>
  </w:style>
  <w:style w:type="paragraph" w:styleId="Ingenmellomrom">
    <w:name w:val="No Spacing"/>
    <w:link w:val="IngenmellomromTegn"/>
    <w:uiPriority w:val="1"/>
    <w:qFormat/>
    <w:rsid w:val="002E78B3"/>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2E78B3"/>
    <w:rPr>
      <w:rFonts w:eastAsiaTheme="minorEastAsia"/>
      <w:lang w:eastAsia="nb-NO"/>
    </w:rPr>
  </w:style>
  <w:style w:type="paragraph" w:styleId="Overskriftforinnholdsfortegnelse">
    <w:name w:val="TOC Heading"/>
    <w:basedOn w:val="Overskrift1"/>
    <w:next w:val="Normal"/>
    <w:uiPriority w:val="39"/>
    <w:unhideWhenUsed/>
    <w:qFormat/>
    <w:rsid w:val="002E78B3"/>
    <w:pPr>
      <w:pageBreakBefore w:val="0"/>
      <w:numPr>
        <w:numId w:val="0"/>
      </w:numPr>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NormalWeb">
    <w:name w:val="Normal (Web)"/>
    <w:basedOn w:val="Normal"/>
    <w:uiPriority w:val="99"/>
    <w:semiHidden/>
    <w:unhideWhenUsed/>
    <w:rsid w:val="002E78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pptekst">
    <w:name w:val="header"/>
    <w:basedOn w:val="Normal"/>
    <w:link w:val="TopptekstTegn"/>
    <w:uiPriority w:val="99"/>
    <w:unhideWhenUsed/>
    <w:rsid w:val="002E78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E78B3"/>
  </w:style>
  <w:style w:type="paragraph" w:styleId="Bunntekst">
    <w:name w:val="footer"/>
    <w:basedOn w:val="Normal"/>
    <w:link w:val="BunntekstTegn"/>
    <w:uiPriority w:val="99"/>
    <w:unhideWhenUsed/>
    <w:rsid w:val="002E78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E7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qrona.nif.no/login-or-check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rettsforbundet.no/tema/koronavirus/koronavettkurs/" TargetMode="External"/><Relationship Id="rId11" Type="http://schemas.openxmlformats.org/officeDocument/2006/relationships/glossaryDocument" Target="glossary/document.xml"/><Relationship Id="rId5" Type="http://schemas.openxmlformats.org/officeDocument/2006/relationships/hyperlink" Target="https://www.skiforbundet.no/contentassets/323519017ff84c26a8874d9d649c3ac3/smittevernprotokoll-og-manual-for-arrangement-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07EC7EAC044EBCA4BCEB0A62D73D53"/>
        <w:category>
          <w:name w:val="Generelt"/>
          <w:gallery w:val="placeholder"/>
        </w:category>
        <w:types>
          <w:type w:val="bbPlcHdr"/>
        </w:types>
        <w:behaviors>
          <w:behavior w:val="content"/>
        </w:behaviors>
        <w:guid w:val="{1CD8DC4A-8263-41CC-8B11-80C01FCDE4CF}"/>
      </w:docPartPr>
      <w:docPartBody>
        <w:p w:rsidR="00000000" w:rsidRDefault="00C45B3A" w:rsidP="00C45B3A">
          <w:pPr>
            <w:pStyle w:val="8307EC7EAC044EBCA4BCEB0A62D73D53"/>
          </w:pPr>
          <w:r>
            <w:rPr>
              <w:rFonts w:asciiTheme="majorHAnsi" w:eastAsiaTheme="majorEastAsia" w:hAnsiTheme="majorHAnsi" w:cstheme="majorBidi"/>
              <w:color w:val="4472C4" w:themeColor="accent1"/>
              <w:sz w:val="88"/>
              <w:szCs w:val="88"/>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3A"/>
    <w:rsid w:val="00A003BC"/>
    <w:rsid w:val="00C45B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8307EC7EAC044EBCA4BCEB0A62D73D53">
    <w:name w:val="8307EC7EAC044EBCA4BCEB0A62D73D53"/>
    <w:rsid w:val="00C45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1503</Words>
  <Characters>7967</Characters>
  <Application>Microsoft Office Word</Application>
  <DocSecurity>0</DocSecurity>
  <Lines>66</Lines>
  <Paragraphs>18</Paragraphs>
  <ScaleCrop>false</ScaleCrop>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Veileder for alpinarrangement</dc:title>
  <dc:subject/>
  <dc:creator>Erika Tøsse</dc:creator>
  <cp:keywords/>
  <dc:description/>
  <cp:lastModifiedBy>Erika Tøsse</cp:lastModifiedBy>
  <cp:revision>1</cp:revision>
  <dcterms:created xsi:type="dcterms:W3CDTF">2020-12-16T15:11:00Z</dcterms:created>
  <dcterms:modified xsi:type="dcterms:W3CDTF">2020-12-16T15:13:00Z</dcterms:modified>
</cp:coreProperties>
</file>