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F3E48" w14:textId="2D228EB8" w:rsidR="003C2A22" w:rsidRPr="00305F63" w:rsidRDefault="00CC5ACA" w:rsidP="003C2A22">
      <w:pPr>
        <w:pStyle w:val="Tittel"/>
        <w:rPr>
          <w:sz w:val="44"/>
          <w:szCs w:val="44"/>
        </w:rPr>
      </w:pPr>
      <w:r w:rsidRPr="00305F63">
        <w:rPr>
          <w:sz w:val="44"/>
          <w:szCs w:val="44"/>
        </w:rPr>
        <w:t xml:space="preserve">Veileder til utforming </w:t>
      </w:r>
      <w:proofErr w:type="gramStart"/>
      <w:r w:rsidRPr="00305F63">
        <w:rPr>
          <w:sz w:val="44"/>
          <w:szCs w:val="44"/>
        </w:rPr>
        <w:t xml:space="preserve">av  </w:t>
      </w:r>
      <w:r w:rsidR="003C2A22" w:rsidRPr="00305F63">
        <w:rPr>
          <w:sz w:val="44"/>
          <w:szCs w:val="44"/>
        </w:rPr>
        <w:t>smittevernprotokoll</w:t>
      </w:r>
      <w:proofErr w:type="gramEnd"/>
      <w:r w:rsidR="003C2A22" w:rsidRPr="00305F63">
        <w:rPr>
          <w:sz w:val="44"/>
          <w:szCs w:val="44"/>
        </w:rPr>
        <w:t xml:space="preserve"> og manual for arrangement 20/21</w:t>
      </w:r>
    </w:p>
    <w:p w14:paraId="72A52F2A" w14:textId="52A01F8F" w:rsidR="003C2A22" w:rsidRPr="00BE0F60" w:rsidRDefault="003C2A22" w:rsidP="003C2A22">
      <w:pPr>
        <w:rPr>
          <w:sz w:val="18"/>
          <w:szCs w:val="18"/>
        </w:rPr>
      </w:pPr>
      <w:r w:rsidRPr="00AD6576">
        <w:rPr>
          <w:sz w:val="24"/>
          <w:szCs w:val="24"/>
          <w:highlight w:val="yellow"/>
        </w:rPr>
        <w:t>Oppdatert 0</w:t>
      </w:r>
      <w:r w:rsidR="00AD7577">
        <w:rPr>
          <w:sz w:val="24"/>
          <w:szCs w:val="24"/>
          <w:highlight w:val="yellow"/>
        </w:rPr>
        <w:t>6</w:t>
      </w:r>
      <w:r w:rsidRPr="00AD6576">
        <w:rPr>
          <w:sz w:val="24"/>
          <w:szCs w:val="24"/>
          <w:highlight w:val="yellow"/>
        </w:rPr>
        <w:t>.11.2020</w:t>
      </w:r>
      <w:r>
        <w:rPr>
          <w:sz w:val="24"/>
          <w:szCs w:val="24"/>
        </w:rPr>
        <w:br/>
      </w:r>
      <w:r w:rsidR="00CC5ACA">
        <w:rPr>
          <w:sz w:val="18"/>
          <w:szCs w:val="18"/>
        </w:rPr>
        <w:t xml:space="preserve">Veilederen </w:t>
      </w:r>
      <w:r w:rsidRPr="00BE0F60">
        <w:rPr>
          <w:sz w:val="18"/>
          <w:szCs w:val="18"/>
        </w:rPr>
        <w:t>vil bli oppdatert ved behov, blant annet som følge av endringer i myndighetenes regler og retningslinjer. Arrangøren må holde seg oppdatert på regelverket som til enhver tid gjelder.</w:t>
      </w:r>
    </w:p>
    <w:p w14:paraId="460F4463" w14:textId="77777777" w:rsidR="003C2A22" w:rsidRDefault="003C2A22" w:rsidP="003C2A22">
      <w:pPr>
        <w:pStyle w:val="Overskrift1"/>
      </w:pPr>
      <w:r>
        <w:t>Innledning</w:t>
      </w:r>
    </w:p>
    <w:p w14:paraId="52BF539E" w14:textId="57A73F7C" w:rsidR="003C2A22" w:rsidRPr="00B23283" w:rsidRDefault="003C2A22" w:rsidP="003C2A22">
      <w:pPr>
        <w:rPr>
          <w:sz w:val="24"/>
          <w:szCs w:val="24"/>
        </w:rPr>
      </w:pPr>
      <w:r w:rsidRPr="00B23283">
        <w:rPr>
          <w:sz w:val="24"/>
          <w:szCs w:val="24"/>
        </w:rPr>
        <w:t xml:space="preserve">Denne </w:t>
      </w:r>
      <w:r w:rsidR="00CC5ACA">
        <w:rPr>
          <w:sz w:val="24"/>
          <w:szCs w:val="24"/>
        </w:rPr>
        <w:t>veilederen</w:t>
      </w:r>
      <w:r w:rsidRPr="00B23283">
        <w:rPr>
          <w:sz w:val="24"/>
          <w:szCs w:val="24"/>
        </w:rPr>
        <w:t xml:space="preserve"> er en tilpasset/modifisert utgave av smittevernprotokollen</w:t>
      </w:r>
      <w:r>
        <w:rPr>
          <w:sz w:val="24"/>
          <w:szCs w:val="24"/>
        </w:rPr>
        <w:t xml:space="preserve"> utarbeidet for </w:t>
      </w:r>
      <w:r w:rsidRPr="00B23283">
        <w:rPr>
          <w:sz w:val="24"/>
          <w:szCs w:val="24"/>
        </w:rPr>
        <w:t>Beitosprinten 2020</w:t>
      </w:r>
      <w:r>
        <w:rPr>
          <w:sz w:val="24"/>
          <w:szCs w:val="24"/>
        </w:rPr>
        <w:t xml:space="preserve">. </w:t>
      </w:r>
    </w:p>
    <w:p w14:paraId="10F7C372" w14:textId="339F52AB" w:rsidR="003C2A22" w:rsidRPr="00B23283" w:rsidRDefault="00CC5ACA" w:rsidP="003C2A22">
      <w:pPr>
        <w:rPr>
          <w:sz w:val="24"/>
          <w:szCs w:val="24"/>
        </w:rPr>
      </w:pPr>
      <w:r>
        <w:rPr>
          <w:sz w:val="24"/>
          <w:szCs w:val="24"/>
        </w:rPr>
        <w:t>Veilederen</w:t>
      </w:r>
      <w:r w:rsidR="00305F63">
        <w:rPr>
          <w:sz w:val="24"/>
          <w:szCs w:val="24"/>
        </w:rPr>
        <w:t xml:space="preserve"> </w:t>
      </w:r>
      <w:r w:rsidR="003C2A22" w:rsidRPr="7D3E0B19">
        <w:rPr>
          <w:sz w:val="24"/>
          <w:szCs w:val="24"/>
        </w:rPr>
        <w:t>er ment å være et hjelpemiddel for arrangører av skirenn på ulike nivåer i «</w:t>
      </w:r>
      <w:proofErr w:type="spellStart"/>
      <w:r w:rsidR="001E3422">
        <w:rPr>
          <w:sz w:val="24"/>
          <w:szCs w:val="24"/>
        </w:rPr>
        <w:t>corona</w:t>
      </w:r>
      <w:proofErr w:type="spellEnd"/>
      <w:r w:rsidR="003C2A22" w:rsidRPr="7D3E0B19">
        <w:rPr>
          <w:sz w:val="24"/>
          <w:szCs w:val="24"/>
        </w:rPr>
        <w:t>-perioden». Formålet er at alle arrangement skal kunne gjennomføres på en trygg og god måte innenfor de regler og retningslinjer som til enhver tid er gjeldende.</w:t>
      </w:r>
    </w:p>
    <w:p w14:paraId="0C11A73C" w14:textId="3E5DC1BD" w:rsidR="003C2A22" w:rsidRDefault="003C2A22" w:rsidP="003C2A22">
      <w:pPr>
        <w:rPr>
          <w:sz w:val="24"/>
          <w:szCs w:val="24"/>
        </w:rPr>
      </w:pPr>
      <w:r w:rsidRPr="7D3E0B19">
        <w:rPr>
          <w:b/>
          <w:bCs/>
          <w:sz w:val="24"/>
          <w:szCs w:val="24"/>
        </w:rPr>
        <w:t>Manualen</w:t>
      </w:r>
      <w:r w:rsidR="00305F63">
        <w:rPr>
          <w:b/>
          <w:bCs/>
          <w:sz w:val="24"/>
          <w:szCs w:val="24"/>
        </w:rPr>
        <w:t xml:space="preserve"> og smittevernprotokoll</w:t>
      </w:r>
      <w:r w:rsidRPr="7D3E0B19">
        <w:rPr>
          <w:b/>
          <w:bCs/>
          <w:sz w:val="24"/>
          <w:szCs w:val="24"/>
        </w:rPr>
        <w:t xml:space="preserve"> må tilpasses det enkelte arrangement</w:t>
      </w:r>
      <w:r w:rsidRPr="7D3E0B19">
        <w:rPr>
          <w:sz w:val="24"/>
          <w:szCs w:val="24"/>
        </w:rPr>
        <w:t>, og mye av innholdet vil være relevant i større eller</w:t>
      </w:r>
      <w:r>
        <w:rPr>
          <w:sz w:val="24"/>
          <w:szCs w:val="24"/>
        </w:rPr>
        <w:t xml:space="preserve"> </w:t>
      </w:r>
      <w:r w:rsidRPr="7D3E0B19">
        <w:rPr>
          <w:sz w:val="24"/>
          <w:szCs w:val="24"/>
        </w:rPr>
        <w:t>mindre grad</w:t>
      </w:r>
      <w:r>
        <w:rPr>
          <w:sz w:val="24"/>
          <w:szCs w:val="24"/>
        </w:rPr>
        <w:t>,</w:t>
      </w:r>
      <w:r w:rsidRPr="7D3E0B19">
        <w:rPr>
          <w:sz w:val="24"/>
          <w:szCs w:val="24"/>
        </w:rPr>
        <w:t xml:space="preserve"> avhengig av type arrangement. Den enkelte arrangør må selv gjøre en vurdering av hvilke tiltak og tiltaksområder som er relevante for sitt arrangement. Mange av forholdene som er beskrevet vil påvirkes av beslutninger tatt av, eller i samråd med, lokale helsemyndigheter. </w:t>
      </w:r>
    </w:p>
    <w:p w14:paraId="48C6F42D" w14:textId="2A36B221" w:rsidR="003C2A22" w:rsidRDefault="00305F63" w:rsidP="00620421">
      <w:pPr>
        <w:rPr>
          <w:sz w:val="40"/>
          <w:szCs w:val="40"/>
        </w:rPr>
      </w:pPr>
      <w:r>
        <w:rPr>
          <w:noProof/>
          <w:lang w:eastAsia="nb-NO"/>
        </w:rPr>
        <w:drawing>
          <wp:anchor distT="0" distB="0" distL="114300" distR="114300" simplePos="0" relativeHeight="251661312" behindDoc="1" locked="0" layoutInCell="1" allowOverlap="1" wp14:anchorId="163E5154" wp14:editId="72BC3E3A">
            <wp:simplePos x="0" y="0"/>
            <wp:positionH relativeFrom="column">
              <wp:posOffset>1056005</wp:posOffset>
            </wp:positionH>
            <wp:positionV relativeFrom="page">
              <wp:posOffset>7080885</wp:posOffset>
            </wp:positionV>
            <wp:extent cx="3762375" cy="2264410"/>
            <wp:effectExtent l="0" t="0" r="9525" b="2540"/>
            <wp:wrapTight wrapText="bothSides">
              <wp:wrapPolygon edited="0">
                <wp:start x="0" y="0"/>
                <wp:lineTo x="0" y="21443"/>
                <wp:lineTo x="21545" y="21443"/>
                <wp:lineTo x="21545" y="0"/>
                <wp:lineTo x="0" y="0"/>
              </wp:wrapPolygon>
            </wp:wrapTight>
            <wp:docPr id="477" name="Bilde 477" descr="Et bilde som inneholder snø, utendørs, gå på ski,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Bilde 477" descr="Et bilde som inneholder snø, utendørs, gå på ski, person&#10;&#10;Automatisk generert beskrivelse"/>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0061"/>
                              </a14:imgEffect>
                              <a14:imgEffect>
                                <a14:saturation sat="108000"/>
                              </a14:imgEffect>
                              <a14:imgEffect>
                                <a14:brightnessContrast bright="9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226441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sidR="003C2A22">
        <w:rPr>
          <w:sz w:val="24"/>
          <w:szCs w:val="24"/>
        </w:rPr>
        <w:t>LYKKE TIL MED VINTERENS ARRANGEMENT!</w:t>
      </w:r>
    </w:p>
    <w:p w14:paraId="6A1F05FF" w14:textId="47D0A42A" w:rsidR="003C2A22" w:rsidRDefault="003C2A22" w:rsidP="003C2A22">
      <w:pPr>
        <w:rPr>
          <w:i/>
          <w:iCs/>
          <w:sz w:val="21"/>
          <w:szCs w:val="21"/>
        </w:rPr>
      </w:pPr>
    </w:p>
    <w:p w14:paraId="5948CBDF" w14:textId="77777777" w:rsidR="00305F63" w:rsidRDefault="00305F63" w:rsidP="003C2A22">
      <w:pPr>
        <w:rPr>
          <w:i/>
          <w:iCs/>
          <w:sz w:val="21"/>
          <w:szCs w:val="21"/>
        </w:rPr>
      </w:pPr>
    </w:p>
    <w:p w14:paraId="433607EA" w14:textId="77777777" w:rsidR="003C2A22" w:rsidRDefault="003C2A22" w:rsidP="003C2A22">
      <w:pPr>
        <w:rPr>
          <w:i/>
          <w:iCs/>
          <w:sz w:val="21"/>
          <w:szCs w:val="21"/>
        </w:rPr>
      </w:pPr>
    </w:p>
    <w:p w14:paraId="0ADA74A7" w14:textId="77777777" w:rsidR="003C2A22" w:rsidRDefault="003C2A22" w:rsidP="003C2A22">
      <w:pPr>
        <w:rPr>
          <w:i/>
          <w:iCs/>
          <w:sz w:val="21"/>
          <w:szCs w:val="21"/>
        </w:rPr>
      </w:pPr>
    </w:p>
    <w:p w14:paraId="79B9D992" w14:textId="77777777" w:rsidR="003C2A22" w:rsidRDefault="003C2A22" w:rsidP="003C2A22">
      <w:pPr>
        <w:rPr>
          <w:i/>
          <w:iCs/>
          <w:sz w:val="21"/>
          <w:szCs w:val="21"/>
        </w:rPr>
      </w:pPr>
    </w:p>
    <w:p w14:paraId="69DCAB00" w14:textId="77777777" w:rsidR="003C2A22" w:rsidRDefault="003C2A22" w:rsidP="003C2A22">
      <w:pPr>
        <w:rPr>
          <w:i/>
          <w:iCs/>
          <w:sz w:val="21"/>
          <w:szCs w:val="21"/>
        </w:rPr>
      </w:pPr>
    </w:p>
    <w:p w14:paraId="44138E7C" w14:textId="77777777" w:rsidR="001B754A" w:rsidRDefault="001B754A" w:rsidP="00305F63">
      <w:pPr>
        <w:rPr>
          <w:rStyle w:val="Svakutheving"/>
        </w:rPr>
      </w:pPr>
    </w:p>
    <w:p w14:paraId="77AE3DD2" w14:textId="0385C831" w:rsidR="003C2A22" w:rsidRDefault="00305F63" w:rsidP="003C2A22">
      <w:pPr>
        <w:ind w:left="708" w:firstLine="708"/>
        <w:rPr>
          <w:rStyle w:val="Svakutheving"/>
        </w:rPr>
      </w:pPr>
      <w:r>
        <w:rPr>
          <w:rStyle w:val="Svakutheving"/>
        </w:rPr>
        <w:t xml:space="preserve">      </w:t>
      </w:r>
      <w:r w:rsidR="003C2A22">
        <w:rPr>
          <w:rStyle w:val="Svakutheving"/>
        </w:rPr>
        <w:t>Foto</w:t>
      </w:r>
      <w:r w:rsidR="003C2A22" w:rsidRPr="006A6283">
        <w:rPr>
          <w:rStyle w:val="Svakutheving"/>
        </w:rPr>
        <w:t>: Claes-Tommy Herland</w:t>
      </w:r>
    </w:p>
    <w:p w14:paraId="32A6283F" w14:textId="77777777" w:rsidR="003C2A22" w:rsidRDefault="003C2A22" w:rsidP="003C2A22">
      <w:pPr>
        <w:pStyle w:val="Overskrift1"/>
      </w:pPr>
      <w:r w:rsidRPr="00C1782B">
        <w:lastRenderedPageBreak/>
        <w:t xml:space="preserve">Kort faktainformasjon om arrangementet </w:t>
      </w:r>
    </w:p>
    <w:p w14:paraId="2B62B7C1" w14:textId="77777777" w:rsidR="003C2A22" w:rsidRPr="00C1782B" w:rsidRDefault="003C2A22" w:rsidP="003C2A22">
      <w:pPr>
        <w:pStyle w:val="Listeavsnitt"/>
        <w:ind w:left="1428"/>
        <w:rPr>
          <w:b/>
          <w:bCs/>
          <w:sz w:val="28"/>
          <w:szCs w:val="28"/>
        </w:rPr>
      </w:pPr>
    </w:p>
    <w:p w14:paraId="053029CE" w14:textId="77777777" w:rsidR="003C2A22" w:rsidRDefault="003C2A22" w:rsidP="003C2A22">
      <w:pPr>
        <w:pStyle w:val="Overskrift2"/>
      </w:pPr>
      <w:r>
        <w:t>Gjennomføring og omfang:</w:t>
      </w:r>
    </w:p>
    <w:p w14:paraId="23C06A47" w14:textId="77777777" w:rsidR="003C2A22" w:rsidRPr="009E6F9B" w:rsidRDefault="003C2A22" w:rsidP="003C2A22">
      <w:pPr>
        <w:spacing w:line="256" w:lineRule="auto"/>
        <w:rPr>
          <w:sz w:val="24"/>
          <w:szCs w:val="24"/>
        </w:rPr>
      </w:pPr>
      <w:r w:rsidRPr="009E6F9B">
        <w:rPr>
          <w:sz w:val="24"/>
          <w:szCs w:val="24"/>
        </w:rPr>
        <w:t xml:space="preserve">Arrangementet gjennomføres i perioden </w:t>
      </w:r>
      <w:r w:rsidRPr="009E6F9B">
        <w:rPr>
          <w:color w:val="FF0000"/>
          <w:sz w:val="24"/>
          <w:szCs w:val="24"/>
        </w:rPr>
        <w:t xml:space="preserve">X.X. til X.X. 20XX </w:t>
      </w:r>
      <w:r w:rsidRPr="009E6F9B">
        <w:rPr>
          <w:sz w:val="24"/>
          <w:szCs w:val="24"/>
        </w:rPr>
        <w:t xml:space="preserve">i grenene </w:t>
      </w:r>
      <w:proofErr w:type="spellStart"/>
      <w:r w:rsidRPr="009E6F9B">
        <w:rPr>
          <w:color w:val="FF0000"/>
          <w:sz w:val="24"/>
          <w:szCs w:val="24"/>
        </w:rPr>
        <w:t>X</w:t>
      </w:r>
      <w:proofErr w:type="spellEnd"/>
      <w:r w:rsidRPr="009E6F9B">
        <w:rPr>
          <w:color w:val="FF0000"/>
          <w:sz w:val="24"/>
          <w:szCs w:val="24"/>
        </w:rPr>
        <w:t xml:space="preserve">, </w:t>
      </w:r>
      <w:proofErr w:type="spellStart"/>
      <w:r w:rsidRPr="009E6F9B">
        <w:rPr>
          <w:color w:val="FF0000"/>
          <w:sz w:val="24"/>
          <w:szCs w:val="24"/>
        </w:rPr>
        <w:t>X</w:t>
      </w:r>
      <w:proofErr w:type="spellEnd"/>
      <w:r w:rsidRPr="009E6F9B">
        <w:rPr>
          <w:color w:val="FF0000"/>
          <w:sz w:val="24"/>
          <w:szCs w:val="24"/>
        </w:rPr>
        <w:t xml:space="preserve">, </w:t>
      </w:r>
      <w:proofErr w:type="spellStart"/>
      <w:r w:rsidRPr="009E6F9B">
        <w:rPr>
          <w:color w:val="FF0000"/>
          <w:sz w:val="24"/>
          <w:szCs w:val="24"/>
        </w:rPr>
        <w:t>X</w:t>
      </w:r>
      <w:proofErr w:type="spellEnd"/>
      <w:r w:rsidRPr="009E6F9B">
        <w:rPr>
          <w:sz w:val="24"/>
          <w:szCs w:val="24"/>
        </w:rPr>
        <w:t xml:space="preserve">. </w:t>
      </w:r>
      <w:r>
        <w:rPr>
          <w:sz w:val="24"/>
          <w:szCs w:val="24"/>
        </w:rPr>
        <w:br/>
      </w:r>
      <w:r w:rsidRPr="009E6F9B">
        <w:rPr>
          <w:sz w:val="24"/>
          <w:szCs w:val="24"/>
        </w:rPr>
        <w:t>Konkurransene gjennomføres på</w:t>
      </w:r>
      <w:r w:rsidRPr="009E6F9B">
        <w:rPr>
          <w:color w:val="FF0000"/>
          <w:sz w:val="24"/>
          <w:szCs w:val="24"/>
        </w:rPr>
        <w:t xml:space="preserve"> </w:t>
      </w:r>
      <w:proofErr w:type="spellStart"/>
      <w:r w:rsidRPr="009E6F9B">
        <w:rPr>
          <w:color w:val="FF0000"/>
          <w:sz w:val="24"/>
          <w:szCs w:val="24"/>
        </w:rPr>
        <w:t>X</w:t>
      </w:r>
      <w:proofErr w:type="spellEnd"/>
      <w:r>
        <w:rPr>
          <w:sz w:val="24"/>
          <w:szCs w:val="24"/>
        </w:rPr>
        <w:t xml:space="preserve"> arena/skianlegg</w:t>
      </w:r>
      <w:r w:rsidRPr="009E6F9B">
        <w:rPr>
          <w:sz w:val="24"/>
          <w:szCs w:val="24"/>
        </w:rPr>
        <w:t xml:space="preserve">. </w:t>
      </w:r>
    </w:p>
    <w:p w14:paraId="27B9E03D" w14:textId="77777777" w:rsidR="003C2A22" w:rsidRPr="009E6F9B" w:rsidRDefault="003C2A22" w:rsidP="003C2A22">
      <w:pPr>
        <w:spacing w:line="256" w:lineRule="auto"/>
        <w:rPr>
          <w:sz w:val="24"/>
          <w:szCs w:val="24"/>
        </w:rPr>
      </w:pPr>
      <w:r w:rsidRPr="009E6F9B">
        <w:rPr>
          <w:sz w:val="24"/>
          <w:szCs w:val="24"/>
        </w:rPr>
        <w:t xml:space="preserve">Innkvartering av deltagere skjer på </w:t>
      </w:r>
      <w:proofErr w:type="spellStart"/>
      <w:r w:rsidRPr="009E6F9B">
        <w:rPr>
          <w:color w:val="FF0000"/>
          <w:sz w:val="24"/>
          <w:szCs w:val="24"/>
        </w:rPr>
        <w:t>X</w:t>
      </w:r>
      <w:proofErr w:type="spellEnd"/>
      <w:r w:rsidRPr="009E6F9B">
        <w:rPr>
          <w:color w:val="FF0000"/>
          <w:sz w:val="24"/>
          <w:szCs w:val="24"/>
        </w:rPr>
        <w:t xml:space="preserve"> og </w:t>
      </w:r>
      <w:proofErr w:type="spellStart"/>
      <w:r w:rsidRPr="009E6F9B">
        <w:rPr>
          <w:color w:val="FF0000"/>
          <w:sz w:val="24"/>
          <w:szCs w:val="24"/>
        </w:rPr>
        <w:t>X</w:t>
      </w:r>
      <w:proofErr w:type="spellEnd"/>
      <w:r w:rsidRPr="009E6F9B">
        <w:rPr>
          <w:color w:val="FF0000"/>
          <w:sz w:val="24"/>
          <w:szCs w:val="24"/>
        </w:rPr>
        <w:t xml:space="preserve"> </w:t>
      </w:r>
      <w:r w:rsidRPr="009E6F9B">
        <w:rPr>
          <w:sz w:val="24"/>
          <w:szCs w:val="24"/>
        </w:rPr>
        <w:t xml:space="preserve">andre lukkede overnattingssteder godkjent av arrangør. Det estimeres ca. </w:t>
      </w:r>
      <w:r w:rsidRPr="009E6F9B">
        <w:rPr>
          <w:color w:val="FF0000"/>
          <w:sz w:val="24"/>
          <w:szCs w:val="24"/>
        </w:rPr>
        <w:t xml:space="preserve">XXX </w:t>
      </w:r>
      <w:r w:rsidRPr="009E6F9B">
        <w:rPr>
          <w:sz w:val="24"/>
          <w:szCs w:val="24"/>
        </w:rPr>
        <w:t xml:space="preserve">deltagere, </w:t>
      </w:r>
      <w:r w:rsidRPr="009E6F9B">
        <w:rPr>
          <w:color w:val="FF0000"/>
          <w:sz w:val="24"/>
          <w:szCs w:val="24"/>
        </w:rPr>
        <w:t xml:space="preserve">xxx </w:t>
      </w:r>
      <w:r w:rsidRPr="009E6F9B">
        <w:rPr>
          <w:sz w:val="24"/>
          <w:szCs w:val="24"/>
        </w:rPr>
        <w:t xml:space="preserve">servicepersoner/ledere, </w:t>
      </w:r>
      <w:r w:rsidRPr="009E6F9B">
        <w:rPr>
          <w:color w:val="FF0000"/>
          <w:sz w:val="24"/>
          <w:szCs w:val="24"/>
        </w:rPr>
        <w:t>xxx</w:t>
      </w:r>
      <w:r w:rsidRPr="009E6F9B">
        <w:rPr>
          <w:sz w:val="24"/>
          <w:szCs w:val="24"/>
        </w:rPr>
        <w:t xml:space="preserve"> presse og media og </w:t>
      </w:r>
      <w:r w:rsidRPr="009E6F9B">
        <w:rPr>
          <w:color w:val="FF0000"/>
          <w:sz w:val="24"/>
          <w:szCs w:val="24"/>
        </w:rPr>
        <w:t>XXX</w:t>
      </w:r>
      <w:r w:rsidRPr="009E6F9B">
        <w:rPr>
          <w:sz w:val="24"/>
          <w:szCs w:val="24"/>
        </w:rPr>
        <w:t xml:space="preserve"> funksjonærer/teknisk personell.</w:t>
      </w:r>
    </w:p>
    <w:p w14:paraId="20DC51B7" w14:textId="77777777" w:rsidR="003C2A22" w:rsidRPr="009E6F9B" w:rsidRDefault="003C2A22" w:rsidP="003C2A22">
      <w:pPr>
        <w:spacing w:line="256" w:lineRule="auto"/>
        <w:rPr>
          <w:sz w:val="24"/>
          <w:szCs w:val="24"/>
        </w:rPr>
      </w:pPr>
      <w:r w:rsidRPr="009E6F9B">
        <w:rPr>
          <w:sz w:val="24"/>
          <w:szCs w:val="24"/>
        </w:rPr>
        <w:t xml:space="preserve">Tidligste ankomst til </w:t>
      </w:r>
      <w:r w:rsidRPr="009E6F9B">
        <w:rPr>
          <w:color w:val="FF0000"/>
          <w:sz w:val="24"/>
          <w:szCs w:val="24"/>
        </w:rPr>
        <w:t>konkurransested</w:t>
      </w:r>
      <w:r w:rsidRPr="009E6F9B">
        <w:rPr>
          <w:sz w:val="24"/>
          <w:szCs w:val="24"/>
        </w:rPr>
        <w:t xml:space="preserve"> forventes å være </w:t>
      </w:r>
      <w:r w:rsidRPr="009E6F9B">
        <w:rPr>
          <w:color w:val="FF0000"/>
          <w:sz w:val="24"/>
          <w:szCs w:val="24"/>
        </w:rPr>
        <w:t>X.X</w:t>
      </w:r>
      <w:r>
        <w:rPr>
          <w:color w:val="FF0000"/>
          <w:sz w:val="24"/>
          <w:szCs w:val="24"/>
        </w:rPr>
        <w:t>.</w:t>
      </w:r>
      <w:r w:rsidRPr="00892C6A">
        <w:rPr>
          <w:color w:val="FF0000"/>
          <w:sz w:val="24"/>
          <w:szCs w:val="24"/>
        </w:rPr>
        <w:t xml:space="preserve"> </w:t>
      </w:r>
      <w:r w:rsidRPr="009E6F9B">
        <w:rPr>
          <w:color w:val="FF0000"/>
          <w:sz w:val="24"/>
          <w:szCs w:val="24"/>
        </w:rPr>
        <w:t xml:space="preserve">20XX. </w:t>
      </w:r>
    </w:p>
    <w:p w14:paraId="3F378CE2" w14:textId="77777777" w:rsidR="003C2A22" w:rsidRPr="009E6F9B" w:rsidRDefault="003C2A22" w:rsidP="003C2A22">
      <w:pPr>
        <w:spacing w:line="256" w:lineRule="auto"/>
        <w:rPr>
          <w:sz w:val="24"/>
          <w:szCs w:val="24"/>
        </w:rPr>
      </w:pPr>
      <w:r w:rsidRPr="009E6F9B">
        <w:rPr>
          <w:sz w:val="24"/>
          <w:szCs w:val="24"/>
        </w:rPr>
        <w:t xml:space="preserve">Siste avreisetidspunkt forventes å være </w:t>
      </w:r>
      <w:proofErr w:type="spellStart"/>
      <w:r w:rsidRPr="009E6F9B">
        <w:rPr>
          <w:color w:val="FF0000"/>
          <w:sz w:val="24"/>
          <w:szCs w:val="24"/>
        </w:rPr>
        <w:t>X</w:t>
      </w:r>
      <w:proofErr w:type="spellEnd"/>
      <w:r>
        <w:rPr>
          <w:color w:val="FF0000"/>
          <w:sz w:val="24"/>
          <w:szCs w:val="24"/>
        </w:rPr>
        <w:t>.</w:t>
      </w:r>
      <w:r w:rsidRPr="009E6F9B">
        <w:rPr>
          <w:color w:val="FF0000"/>
          <w:sz w:val="24"/>
          <w:szCs w:val="24"/>
        </w:rPr>
        <w:t xml:space="preserve"> </w:t>
      </w:r>
      <w:proofErr w:type="spellStart"/>
      <w:r w:rsidRPr="009E6F9B">
        <w:rPr>
          <w:color w:val="FF0000"/>
          <w:sz w:val="24"/>
          <w:szCs w:val="24"/>
        </w:rPr>
        <w:t>X</w:t>
      </w:r>
      <w:proofErr w:type="spellEnd"/>
      <w:r>
        <w:rPr>
          <w:color w:val="FF0000"/>
          <w:sz w:val="24"/>
          <w:szCs w:val="24"/>
        </w:rPr>
        <w:t>.</w:t>
      </w:r>
      <w:r w:rsidRPr="009E6F9B">
        <w:rPr>
          <w:color w:val="FF0000"/>
          <w:sz w:val="24"/>
          <w:szCs w:val="24"/>
        </w:rPr>
        <w:t xml:space="preserve"> 20XX.</w:t>
      </w:r>
      <w:r w:rsidRPr="009E6F9B">
        <w:rPr>
          <w:color w:val="FF0000"/>
          <w:sz w:val="24"/>
          <w:szCs w:val="24"/>
        </w:rPr>
        <w:br/>
      </w:r>
    </w:p>
    <w:p w14:paraId="512484CE" w14:textId="77777777" w:rsidR="003C2A22" w:rsidRPr="009E6F9B" w:rsidRDefault="003C2A22" w:rsidP="00F40489">
      <w:pPr>
        <w:pStyle w:val="Overskrift2"/>
      </w:pPr>
      <w:r w:rsidRPr="00F40489">
        <w:t>Ansvarlige</w:t>
      </w:r>
      <w:r w:rsidRPr="009E6F9B">
        <w:t>, lokal arrangementsledelse:</w:t>
      </w:r>
    </w:p>
    <w:p w14:paraId="0107B05A" w14:textId="77777777" w:rsidR="003C2A22" w:rsidRPr="004F2277" w:rsidRDefault="003C2A22" w:rsidP="003C2A22">
      <w:pPr>
        <w:spacing w:before="120" w:after="120" w:line="257" w:lineRule="auto"/>
        <w:rPr>
          <w:sz w:val="24"/>
          <w:szCs w:val="24"/>
        </w:rPr>
      </w:pPr>
      <w:r w:rsidRPr="004F2277">
        <w:rPr>
          <w:sz w:val="24"/>
          <w:szCs w:val="24"/>
        </w:rPr>
        <w:br/>
      </w:r>
      <w:r w:rsidRPr="004F2277">
        <w:rPr>
          <w:color w:val="FF0000"/>
          <w:sz w:val="24"/>
          <w:szCs w:val="24"/>
        </w:rPr>
        <w:t>XX,</w:t>
      </w:r>
      <w:r w:rsidRPr="004F2277">
        <w:rPr>
          <w:sz w:val="24"/>
          <w:szCs w:val="24"/>
        </w:rPr>
        <w:t xml:space="preserve"> leder organisasjonskomiteen</w:t>
      </w:r>
    </w:p>
    <w:p w14:paraId="1F05142F" w14:textId="77777777" w:rsidR="003C2A22" w:rsidRPr="009E6F9B" w:rsidRDefault="003C2A22" w:rsidP="003C2A22">
      <w:pPr>
        <w:spacing w:before="120" w:after="120" w:line="257" w:lineRule="auto"/>
        <w:rPr>
          <w:sz w:val="24"/>
          <w:szCs w:val="24"/>
        </w:rPr>
      </w:pPr>
      <w:r w:rsidRPr="009E6F9B">
        <w:rPr>
          <w:color w:val="FF0000"/>
          <w:sz w:val="24"/>
          <w:szCs w:val="24"/>
        </w:rPr>
        <w:t>XX,</w:t>
      </w:r>
      <w:r w:rsidRPr="009E6F9B">
        <w:rPr>
          <w:sz w:val="24"/>
          <w:szCs w:val="24"/>
        </w:rPr>
        <w:t xml:space="preserve"> arrangementssekretær</w:t>
      </w:r>
    </w:p>
    <w:p w14:paraId="20E41E5A" w14:textId="77777777" w:rsidR="003C2A22" w:rsidRPr="00A55C4F" w:rsidRDefault="003C2A22" w:rsidP="003C2A22">
      <w:pPr>
        <w:spacing w:before="120" w:after="120" w:line="257" w:lineRule="auto"/>
        <w:rPr>
          <w:sz w:val="24"/>
          <w:szCs w:val="24"/>
        </w:rPr>
      </w:pPr>
      <w:r w:rsidRPr="009E6F9B">
        <w:rPr>
          <w:color w:val="FF0000"/>
          <w:sz w:val="24"/>
          <w:szCs w:val="24"/>
        </w:rPr>
        <w:t>XX,</w:t>
      </w:r>
      <w:r w:rsidRPr="009E6F9B">
        <w:rPr>
          <w:sz w:val="24"/>
          <w:szCs w:val="24"/>
        </w:rPr>
        <w:t xml:space="preserve"> medisinsk ansvarlig </w:t>
      </w:r>
      <w:r>
        <w:rPr>
          <w:sz w:val="24"/>
          <w:szCs w:val="24"/>
        </w:rPr>
        <w:t>/ smittevernansvarlig</w:t>
      </w:r>
    </w:p>
    <w:p w14:paraId="6A6D286A" w14:textId="77777777" w:rsidR="003C2A22" w:rsidRDefault="003C2A22" w:rsidP="003C2A22">
      <w:pPr>
        <w:spacing w:before="120" w:after="120" w:line="257" w:lineRule="auto"/>
        <w:rPr>
          <w:sz w:val="24"/>
          <w:szCs w:val="24"/>
        </w:rPr>
      </w:pPr>
      <w:r w:rsidRPr="00B5237A">
        <w:rPr>
          <w:sz w:val="24"/>
          <w:szCs w:val="24"/>
        </w:rPr>
        <w:t>Fullstendig oversikt over organisasjonskomiteen med kontaktinformasjon vedlegges.</w:t>
      </w:r>
    </w:p>
    <w:p w14:paraId="78B4582A" w14:textId="77777777" w:rsidR="003C2A22" w:rsidRPr="00026B32" w:rsidRDefault="003C2A22" w:rsidP="003C2A22">
      <w:pPr>
        <w:spacing w:before="120" w:after="120" w:line="257" w:lineRule="auto"/>
        <w:rPr>
          <w:sz w:val="13"/>
          <w:szCs w:val="13"/>
        </w:rPr>
      </w:pPr>
    </w:p>
    <w:p w14:paraId="39A729C3" w14:textId="77777777" w:rsidR="003C2A22" w:rsidRDefault="003C2A22" w:rsidP="003C2A22">
      <w:pPr>
        <w:pStyle w:val="Overskrift2"/>
      </w:pPr>
      <w:r>
        <w:t>Rennprogram:</w:t>
      </w:r>
    </w:p>
    <w:p w14:paraId="5CF9E3E5" w14:textId="77777777" w:rsidR="003C2A22" w:rsidRPr="00D026B5" w:rsidRDefault="003C2A22" w:rsidP="003C2A22">
      <w:pPr>
        <w:rPr>
          <w:sz w:val="24"/>
          <w:szCs w:val="24"/>
        </w:rPr>
      </w:pPr>
      <w:r w:rsidRPr="00D026B5">
        <w:rPr>
          <w:sz w:val="24"/>
          <w:szCs w:val="24"/>
        </w:rPr>
        <w:t>Beskrivelse av rennprogrammet</w:t>
      </w:r>
    </w:p>
    <w:p w14:paraId="79A8C206" w14:textId="77777777" w:rsidR="003C2A22" w:rsidRDefault="003C2A22" w:rsidP="003C2A22">
      <w:pPr>
        <w:pStyle w:val="Overskrift2"/>
      </w:pPr>
      <w:r w:rsidRPr="00C619BF">
        <w:t>Planlagte møter og gjennomføring av disse</w:t>
      </w:r>
      <w:r>
        <w:t>:</w:t>
      </w:r>
    </w:p>
    <w:p w14:paraId="5A28475B" w14:textId="77777777" w:rsidR="003C2A22" w:rsidRDefault="003C2A22" w:rsidP="003C2A22">
      <w:r w:rsidRPr="009C14F4">
        <w:rPr>
          <w:sz w:val="24"/>
          <w:szCs w:val="24"/>
        </w:rPr>
        <w:t>Beskrivelse</w:t>
      </w:r>
      <w:r>
        <w:rPr>
          <w:sz w:val="24"/>
          <w:szCs w:val="24"/>
        </w:rPr>
        <w:t xml:space="preserve"> av planlagte møter /møtegjennomføring</w:t>
      </w:r>
    </w:p>
    <w:p w14:paraId="56464C8B" w14:textId="77777777" w:rsidR="003C2A22" w:rsidRPr="005F4442" w:rsidRDefault="003C2A22" w:rsidP="003C2A22">
      <w:pPr>
        <w:pStyle w:val="Overskrift2"/>
      </w:pPr>
      <w:r w:rsidRPr="00AF5CC8">
        <w:t xml:space="preserve">Kohortinndeling </w:t>
      </w:r>
      <w:r w:rsidRPr="00B226AE">
        <w:t>og registrering</w:t>
      </w:r>
      <w:r>
        <w:t xml:space="preserve"> (eksempler)</w:t>
      </w:r>
    </w:p>
    <w:p w14:paraId="61F34C35"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A – </w:t>
      </w:r>
      <w:r>
        <w:rPr>
          <w:rFonts w:eastAsia="Times New Roman"/>
          <w:sz w:val="24"/>
          <w:szCs w:val="24"/>
        </w:rPr>
        <w:t>U</w:t>
      </w:r>
      <w:r w:rsidRPr="0013092E">
        <w:rPr>
          <w:rFonts w:eastAsia="Times New Roman"/>
          <w:sz w:val="24"/>
          <w:szCs w:val="24"/>
        </w:rPr>
        <w:t xml:space="preserve">tøvere og trenere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4DBF73AE"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B – </w:t>
      </w:r>
      <w:r>
        <w:rPr>
          <w:rFonts w:eastAsia="Times New Roman"/>
          <w:sz w:val="24"/>
          <w:szCs w:val="24"/>
        </w:rPr>
        <w:t>S</w:t>
      </w:r>
      <w:r w:rsidRPr="0013092E">
        <w:rPr>
          <w:rFonts w:eastAsia="Times New Roman"/>
          <w:sz w:val="24"/>
          <w:szCs w:val="24"/>
        </w:rPr>
        <w:t>ervice og annet støttepersonell</w:t>
      </w:r>
      <w:r>
        <w:rPr>
          <w:rFonts w:eastAsia="Times New Roman"/>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44C5BFAA"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C – Foreldre /Publikum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7156B459" w14:textId="77777777" w:rsidR="003C2A22" w:rsidRDefault="003C2A22" w:rsidP="003C2A22">
      <w:pPr>
        <w:spacing w:before="120" w:after="120" w:line="240" w:lineRule="auto"/>
        <w:rPr>
          <w:rFonts w:eastAsia="Times New Roman"/>
          <w:sz w:val="24"/>
          <w:szCs w:val="24"/>
        </w:rPr>
      </w:pPr>
      <w:r w:rsidRPr="0013092E">
        <w:rPr>
          <w:rFonts w:eastAsia="Times New Roman"/>
          <w:sz w:val="24"/>
          <w:szCs w:val="24"/>
        </w:rPr>
        <w:t>Kohort D – Presse og Media</w:t>
      </w:r>
      <w:r w:rsidRPr="0013092E">
        <w:rPr>
          <w:rFonts w:eastAsia="Times New Roman"/>
          <w:color w:val="FF0000"/>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2651A123"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Kohort E – XX</w:t>
      </w:r>
      <w:r w:rsidRPr="0013092E">
        <w:rPr>
          <w:rFonts w:eastAsia="Times New Roman"/>
          <w:color w:val="FF0000"/>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249F7749" w14:textId="77777777" w:rsidR="003C2A22" w:rsidRPr="00C1782B" w:rsidRDefault="003C2A22" w:rsidP="003C2A22">
      <w:pPr>
        <w:pStyle w:val="Listeavsnitt"/>
        <w:spacing w:after="0" w:line="240" w:lineRule="auto"/>
        <w:ind w:left="2496"/>
        <w:rPr>
          <w:rFonts w:eastAsia="Times New Roman"/>
          <w:sz w:val="24"/>
          <w:szCs w:val="24"/>
        </w:rPr>
      </w:pPr>
    </w:p>
    <w:p w14:paraId="3C5DB38A" w14:textId="77777777" w:rsidR="003C2A22" w:rsidRDefault="003C2A22" w:rsidP="003C2A22">
      <w:pPr>
        <w:spacing w:after="0" w:line="240" w:lineRule="auto"/>
        <w:rPr>
          <w:rFonts w:eastAsia="Times New Roman"/>
          <w:sz w:val="24"/>
          <w:szCs w:val="24"/>
        </w:rPr>
      </w:pPr>
      <w:r w:rsidRPr="006D24D9">
        <w:rPr>
          <w:rFonts w:eastAsia="Times New Roman"/>
          <w:sz w:val="24"/>
          <w:szCs w:val="24"/>
        </w:rPr>
        <w:t xml:space="preserve">Ingen kohort utgjør mer enn </w:t>
      </w:r>
      <w:r w:rsidRPr="006D24D9">
        <w:rPr>
          <w:rFonts w:eastAsia="Times New Roman"/>
          <w:color w:val="FF0000"/>
          <w:sz w:val="24"/>
          <w:szCs w:val="24"/>
        </w:rPr>
        <w:t>XXX</w:t>
      </w:r>
      <w:r w:rsidRPr="006D24D9">
        <w:rPr>
          <w:rFonts w:eastAsia="Times New Roman"/>
          <w:sz w:val="24"/>
          <w:szCs w:val="24"/>
        </w:rPr>
        <w:t xml:space="preserve"> personer</w:t>
      </w:r>
      <w:r>
        <w:rPr>
          <w:rFonts w:eastAsia="Times New Roman"/>
          <w:sz w:val="24"/>
          <w:szCs w:val="24"/>
        </w:rPr>
        <w:t xml:space="preserve"> </w:t>
      </w:r>
      <w:r w:rsidRPr="006D24D9">
        <w:rPr>
          <w:rFonts w:eastAsia="Times New Roman"/>
          <w:color w:val="FF0000"/>
          <w:sz w:val="24"/>
          <w:szCs w:val="24"/>
        </w:rPr>
        <w:t>(</w:t>
      </w:r>
      <w:proofErr w:type="spellStart"/>
      <w:r w:rsidRPr="006D24D9">
        <w:rPr>
          <w:rFonts w:eastAsia="Times New Roman"/>
          <w:color w:val="FF0000"/>
          <w:sz w:val="24"/>
          <w:szCs w:val="24"/>
        </w:rPr>
        <w:t>max</w:t>
      </w:r>
      <w:proofErr w:type="spellEnd"/>
      <w:r w:rsidRPr="006D24D9">
        <w:rPr>
          <w:rFonts w:eastAsia="Times New Roman"/>
          <w:color w:val="FF0000"/>
          <w:sz w:val="24"/>
          <w:szCs w:val="24"/>
        </w:rPr>
        <w:t xml:space="preserve"> 200 pr.</w:t>
      </w:r>
      <w:r>
        <w:rPr>
          <w:rFonts w:eastAsia="Times New Roman"/>
          <w:color w:val="FF0000"/>
          <w:sz w:val="24"/>
          <w:szCs w:val="24"/>
        </w:rPr>
        <w:t>02.11</w:t>
      </w:r>
      <w:r w:rsidRPr="006D24D9">
        <w:rPr>
          <w:rFonts w:eastAsia="Times New Roman"/>
          <w:color w:val="FF0000"/>
          <w:sz w:val="24"/>
          <w:szCs w:val="24"/>
        </w:rPr>
        <w:t xml:space="preserve">.2020). </w:t>
      </w:r>
      <w:r>
        <w:rPr>
          <w:rFonts w:eastAsia="Times New Roman"/>
          <w:color w:val="FF0000"/>
          <w:sz w:val="24"/>
          <w:szCs w:val="24"/>
        </w:rPr>
        <w:br/>
      </w:r>
      <w:r>
        <w:rPr>
          <w:rFonts w:eastAsia="Times New Roman"/>
          <w:sz w:val="24"/>
          <w:szCs w:val="24"/>
        </w:rPr>
        <w:t xml:space="preserve">Totalt antall </w:t>
      </w:r>
      <w:proofErr w:type="gramStart"/>
      <w:r>
        <w:rPr>
          <w:rFonts w:eastAsia="Times New Roman"/>
          <w:sz w:val="24"/>
          <w:szCs w:val="24"/>
        </w:rPr>
        <w:t>tilstede</w:t>
      </w:r>
      <w:proofErr w:type="gramEnd"/>
      <w:r>
        <w:rPr>
          <w:rFonts w:eastAsia="Times New Roman"/>
          <w:sz w:val="24"/>
          <w:szCs w:val="24"/>
        </w:rPr>
        <w:t xml:space="preserve"> ved arrangementet samtidig vil ikke overstige </w:t>
      </w:r>
      <w:r w:rsidRPr="00D26B5F">
        <w:rPr>
          <w:rFonts w:eastAsia="Times New Roman"/>
          <w:color w:val="FF0000"/>
          <w:sz w:val="24"/>
          <w:szCs w:val="24"/>
        </w:rPr>
        <w:t xml:space="preserve">XXX </w:t>
      </w:r>
      <w:r w:rsidRPr="006D24D9">
        <w:rPr>
          <w:rFonts w:eastAsia="Times New Roman"/>
          <w:color w:val="FF0000"/>
          <w:sz w:val="24"/>
          <w:szCs w:val="24"/>
        </w:rPr>
        <w:t>(</w:t>
      </w:r>
      <w:proofErr w:type="spellStart"/>
      <w:r w:rsidRPr="006D24D9">
        <w:rPr>
          <w:rFonts w:eastAsia="Times New Roman"/>
          <w:color w:val="FF0000"/>
          <w:sz w:val="24"/>
          <w:szCs w:val="24"/>
        </w:rPr>
        <w:t>max</w:t>
      </w:r>
      <w:proofErr w:type="spellEnd"/>
      <w:r w:rsidRPr="006D24D9">
        <w:rPr>
          <w:rFonts w:eastAsia="Times New Roman"/>
          <w:color w:val="FF0000"/>
          <w:sz w:val="24"/>
          <w:szCs w:val="24"/>
        </w:rPr>
        <w:t xml:space="preserve"> 200 pr.</w:t>
      </w:r>
      <w:r>
        <w:rPr>
          <w:rFonts w:eastAsia="Times New Roman"/>
          <w:color w:val="FF0000"/>
          <w:sz w:val="24"/>
          <w:szCs w:val="24"/>
        </w:rPr>
        <w:t>02.11</w:t>
      </w:r>
      <w:r w:rsidRPr="006D24D9">
        <w:rPr>
          <w:rFonts w:eastAsia="Times New Roman"/>
          <w:color w:val="FF0000"/>
          <w:sz w:val="24"/>
          <w:szCs w:val="24"/>
        </w:rPr>
        <w:t xml:space="preserve">.2020). </w:t>
      </w:r>
    </w:p>
    <w:p w14:paraId="71BD8574" w14:textId="77777777" w:rsidR="003C2A22" w:rsidRPr="003A73DB" w:rsidRDefault="003C2A22" w:rsidP="003C2A22">
      <w:pPr>
        <w:spacing w:after="0" w:line="240" w:lineRule="auto"/>
        <w:rPr>
          <w:rFonts w:eastAsia="Times New Roman"/>
          <w:color w:val="FF0000"/>
          <w:sz w:val="24"/>
          <w:szCs w:val="24"/>
        </w:rPr>
      </w:pPr>
      <w:r w:rsidRPr="006D24D9">
        <w:rPr>
          <w:rFonts w:eastAsia="Times New Roman"/>
          <w:sz w:val="24"/>
          <w:szCs w:val="24"/>
        </w:rPr>
        <w:t xml:space="preserve">Arrangementsgjennomføringen er fordelt på </w:t>
      </w:r>
      <w:proofErr w:type="spellStart"/>
      <w:r w:rsidRPr="006D24D9">
        <w:rPr>
          <w:rFonts w:eastAsia="Times New Roman"/>
          <w:color w:val="FF0000"/>
          <w:sz w:val="24"/>
          <w:szCs w:val="24"/>
        </w:rPr>
        <w:t>X</w:t>
      </w:r>
      <w:proofErr w:type="spellEnd"/>
      <w:r w:rsidRPr="006D24D9">
        <w:rPr>
          <w:rFonts w:eastAsia="Times New Roman"/>
          <w:sz w:val="24"/>
          <w:szCs w:val="24"/>
        </w:rPr>
        <w:t xml:space="preserve"> arenaer. Det vil ikke til noe tidspunkt være mer enn</w:t>
      </w:r>
      <w:r w:rsidRPr="006D24D9">
        <w:rPr>
          <w:rFonts w:eastAsia="Times New Roman"/>
          <w:color w:val="FF0000"/>
          <w:sz w:val="24"/>
          <w:szCs w:val="24"/>
        </w:rPr>
        <w:t xml:space="preserve"> </w:t>
      </w:r>
      <w:proofErr w:type="spellStart"/>
      <w:r w:rsidRPr="006D24D9">
        <w:rPr>
          <w:rFonts w:eastAsia="Times New Roman"/>
          <w:color w:val="FF0000"/>
          <w:sz w:val="24"/>
          <w:szCs w:val="24"/>
        </w:rPr>
        <w:t>X</w:t>
      </w:r>
      <w:proofErr w:type="spellEnd"/>
      <w:r w:rsidRPr="006D24D9">
        <w:rPr>
          <w:rFonts w:eastAsia="Times New Roman"/>
          <w:color w:val="FF0000"/>
          <w:sz w:val="24"/>
          <w:szCs w:val="24"/>
        </w:rPr>
        <w:t xml:space="preserve"> </w:t>
      </w:r>
      <w:r w:rsidRPr="006D24D9">
        <w:rPr>
          <w:rFonts w:eastAsia="Times New Roman"/>
          <w:sz w:val="24"/>
          <w:szCs w:val="24"/>
        </w:rPr>
        <w:t>kohorter pr. arena samtidig, og kohortene vil til enhver tid være adskilt med minimum 2 meters avstand.</w:t>
      </w:r>
    </w:p>
    <w:p w14:paraId="0EB5A88E" w14:textId="77777777" w:rsidR="003C2A22" w:rsidRDefault="003C2A22" w:rsidP="003C2A22">
      <w:pPr>
        <w:spacing w:after="0" w:line="240" w:lineRule="auto"/>
        <w:rPr>
          <w:rFonts w:eastAsia="Times New Roman"/>
          <w:sz w:val="24"/>
          <w:szCs w:val="24"/>
        </w:rPr>
      </w:pPr>
      <w:r w:rsidRPr="000D3D76">
        <w:rPr>
          <w:rFonts w:eastAsia="Times New Roman"/>
          <w:sz w:val="24"/>
          <w:szCs w:val="24"/>
        </w:rPr>
        <w:t>Arrangøren registrerer hvilke personer som inngår i hvilke kohorter, og hvor disse oppholder seg til enhver tid. I tillegg registreres navn, område og tidsrom for tilstedeværelse av arrangørens gjennomføringspersonell.</w:t>
      </w:r>
    </w:p>
    <w:p w14:paraId="6A101B56" w14:textId="77777777" w:rsidR="003C2A22" w:rsidRPr="000D3D76" w:rsidRDefault="003C2A22" w:rsidP="003C2A22">
      <w:pPr>
        <w:rPr>
          <w:rFonts w:eastAsia="Times New Roman"/>
          <w:sz w:val="24"/>
          <w:szCs w:val="24"/>
        </w:rPr>
      </w:pPr>
      <w:r w:rsidRPr="009C14F4">
        <w:rPr>
          <w:rFonts w:eastAsia="Times New Roman"/>
          <w:sz w:val="24"/>
          <w:szCs w:val="24"/>
        </w:rPr>
        <w:t>Inndeling i smågrupper (eks. klubblag) innenfor hver kohort bør bli vurdert hvis praktisk gjennomførbart</w:t>
      </w:r>
    </w:p>
    <w:p w14:paraId="06F5A496" w14:textId="77777777" w:rsidR="003C2A22" w:rsidRDefault="003C2A22" w:rsidP="003C2A22">
      <w:pPr>
        <w:spacing w:after="0" w:line="240" w:lineRule="auto"/>
        <w:rPr>
          <w:rFonts w:eastAsia="Times New Roman"/>
          <w:sz w:val="24"/>
          <w:szCs w:val="24"/>
        </w:rPr>
      </w:pPr>
      <w:r>
        <w:rPr>
          <w:rFonts w:eastAsia="Times New Roman"/>
          <w:sz w:val="24"/>
          <w:szCs w:val="24"/>
        </w:rPr>
        <w:t>Beskriv gjerne mer detaljert den enkelte kohort med tanke på hvem som er inkludert, hvor de evt. kommer fra og om det gjøres spesielle tiltak innenfor kohorten.</w:t>
      </w:r>
    </w:p>
    <w:p w14:paraId="18B7C904" w14:textId="10CA6DE0" w:rsidR="003C2A22" w:rsidRPr="00D22457" w:rsidRDefault="003C2A22" w:rsidP="003C2A22">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rPr>
      </w:pPr>
      <w:r w:rsidRPr="00D22457">
        <w:rPr>
          <w:rFonts w:eastAsia="Times New Roman"/>
          <w:sz w:val="24"/>
          <w:szCs w:val="24"/>
        </w:rPr>
        <w:t>Det kan være aktuelt med inndeling i flere kohorter, selv med en totalbegr</w:t>
      </w:r>
      <w:r>
        <w:rPr>
          <w:rFonts w:eastAsia="Times New Roman"/>
          <w:sz w:val="24"/>
          <w:szCs w:val="24"/>
        </w:rPr>
        <w:t>e</w:t>
      </w:r>
      <w:r w:rsidRPr="00D22457">
        <w:rPr>
          <w:rFonts w:eastAsia="Times New Roman"/>
          <w:sz w:val="24"/>
          <w:szCs w:val="24"/>
        </w:rPr>
        <w:t>nsning på 200 tilstedeværende:</w:t>
      </w:r>
    </w:p>
    <w:p w14:paraId="5DA74C9C"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rPr>
      </w:pPr>
      <w:r w:rsidRPr="00D22457">
        <w:rPr>
          <w:rFonts w:eastAsia="Times New Roman"/>
          <w:sz w:val="24"/>
          <w:szCs w:val="24"/>
        </w:rPr>
        <w:t xml:space="preserve">Eksempel på dette kan være: </w:t>
      </w:r>
    </w:p>
    <w:p w14:paraId="7632D250"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sz w:val="24"/>
          <w:szCs w:val="24"/>
        </w:rPr>
      </w:pPr>
      <w:r w:rsidRPr="00D22457">
        <w:rPr>
          <w:rFonts w:eastAsia="Times New Roman"/>
          <w:sz w:val="24"/>
          <w:szCs w:val="24"/>
        </w:rPr>
        <w:t xml:space="preserve">Kohort A – Utøvere og trenere </w:t>
      </w:r>
      <w:proofErr w:type="spellStart"/>
      <w:r w:rsidRPr="00D22457">
        <w:rPr>
          <w:rFonts w:eastAsia="Times New Roman"/>
          <w:color w:val="FF0000"/>
          <w:sz w:val="24"/>
          <w:szCs w:val="24"/>
        </w:rPr>
        <w:t>X</w:t>
      </w:r>
      <w:proofErr w:type="spellEnd"/>
      <w:r w:rsidRPr="00D22457">
        <w:rPr>
          <w:rFonts w:eastAsia="Times New Roman"/>
          <w:color w:val="FF0000"/>
          <w:sz w:val="24"/>
          <w:szCs w:val="24"/>
        </w:rPr>
        <w:t xml:space="preserve"> antall</w:t>
      </w:r>
    </w:p>
    <w:p w14:paraId="16BB3882"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color w:val="FF0000"/>
          <w:sz w:val="24"/>
          <w:szCs w:val="24"/>
        </w:rPr>
      </w:pPr>
      <w:r w:rsidRPr="00D22457">
        <w:rPr>
          <w:rFonts w:eastAsia="Times New Roman"/>
          <w:sz w:val="24"/>
          <w:szCs w:val="24"/>
        </w:rPr>
        <w:t xml:space="preserve">Kohort B – Service og annet støttepersonell </w:t>
      </w:r>
      <w:proofErr w:type="spellStart"/>
      <w:r w:rsidRPr="00D22457">
        <w:rPr>
          <w:rFonts w:eastAsia="Times New Roman"/>
          <w:color w:val="FF0000"/>
          <w:sz w:val="24"/>
          <w:szCs w:val="24"/>
        </w:rPr>
        <w:t>X</w:t>
      </w:r>
      <w:proofErr w:type="spellEnd"/>
      <w:r w:rsidRPr="00D22457">
        <w:rPr>
          <w:rFonts w:eastAsia="Times New Roman"/>
          <w:color w:val="FF0000"/>
          <w:sz w:val="24"/>
          <w:szCs w:val="24"/>
        </w:rPr>
        <w:t xml:space="preserve"> antall</w:t>
      </w:r>
    </w:p>
    <w:p w14:paraId="27738701" w14:textId="40E5D8D5" w:rsidR="003C2A22" w:rsidRPr="001A646F"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b/>
          <w:bCs/>
          <w:sz w:val="24"/>
          <w:szCs w:val="24"/>
        </w:rPr>
      </w:pPr>
      <w:r w:rsidRPr="001A646F">
        <w:rPr>
          <w:rFonts w:eastAsia="Times New Roman"/>
          <w:b/>
          <w:bCs/>
          <w:sz w:val="24"/>
          <w:szCs w:val="24"/>
        </w:rPr>
        <w:t>I slike tilfeller er det svært viktige at alle i den enkelte kohort ikke på noe tidspunkt i løpet av arrangementet blandes med eller tiltrer en annen kohort enn den opprinnelige.</w:t>
      </w:r>
    </w:p>
    <w:p w14:paraId="7F3446D0" w14:textId="77777777" w:rsidR="00F7186B" w:rsidRDefault="00F7186B" w:rsidP="00F7186B">
      <w:pPr>
        <w:spacing w:before="120" w:after="120"/>
        <w:rPr>
          <w:rFonts w:eastAsiaTheme="minorHAnsi"/>
          <w:b/>
          <w:bCs/>
          <w:sz w:val="24"/>
          <w:szCs w:val="24"/>
        </w:rPr>
      </w:pPr>
      <w:r>
        <w:rPr>
          <w:b/>
          <w:bCs/>
          <w:sz w:val="24"/>
          <w:szCs w:val="24"/>
        </w:rPr>
        <w:t xml:space="preserve">UTSKIFTNINGER AV KOHORTER: </w:t>
      </w:r>
      <w:r>
        <w:rPr>
          <w:b/>
          <w:bCs/>
          <w:sz w:val="24"/>
          <w:szCs w:val="24"/>
        </w:rPr>
        <w:br/>
        <w:t>Eksempel:</w:t>
      </w:r>
    </w:p>
    <w:p w14:paraId="138DA4A2" w14:textId="77777777" w:rsidR="00F7186B" w:rsidRDefault="00F7186B" w:rsidP="00F7186B">
      <w:pPr>
        <w:spacing w:before="100" w:beforeAutospacing="1" w:after="100" w:afterAutospacing="1"/>
      </w:pPr>
      <w:r>
        <w:t>I henhold til retningslinjene for smittevern er det tillatt å skifte ut kohorter underveis i et arrangement.</w:t>
      </w:r>
      <w:r>
        <w:br/>
        <w:t xml:space="preserve">Dette kan løses på flere måter. </w:t>
      </w:r>
      <w:proofErr w:type="spellStart"/>
      <w:r>
        <w:t>F.eks</w:t>
      </w:r>
      <w:proofErr w:type="spellEnd"/>
      <w:r>
        <w:t xml:space="preserve"> ved:</w:t>
      </w:r>
    </w:p>
    <w:p w14:paraId="3BF19320" w14:textId="77777777" w:rsidR="00F7186B" w:rsidRDefault="00F7186B" w:rsidP="00F7186B">
      <w:pPr>
        <w:pStyle w:val="Listeavsnitt"/>
        <w:numPr>
          <w:ilvl w:val="0"/>
          <w:numId w:val="9"/>
        </w:numPr>
        <w:spacing w:before="100" w:beforeAutospacing="1" w:after="100" w:afterAutospacing="1"/>
        <w:rPr>
          <w:rFonts w:eastAsia="Times New Roman"/>
        </w:rPr>
      </w:pPr>
      <w:r>
        <w:rPr>
          <w:rFonts w:eastAsia="Times New Roman"/>
        </w:rPr>
        <w:t xml:space="preserve">Å skifte ut en hel kohort på 200 personer (I prinsippet gjennomføre to arrangement etter hverandre med nedvask mellom). Dette innebærer at ALLE må skiftes ut og at INGEN kan tiltre begge kohortene/arrangementene.) </w:t>
      </w:r>
    </w:p>
    <w:p w14:paraId="3DA5F5E9" w14:textId="77777777" w:rsidR="00F7186B" w:rsidRDefault="00F7186B" w:rsidP="00F7186B">
      <w:pPr>
        <w:pStyle w:val="Listeavsnitt"/>
        <w:numPr>
          <w:ilvl w:val="0"/>
          <w:numId w:val="9"/>
        </w:numPr>
        <w:spacing w:before="100" w:beforeAutospacing="1" w:after="100" w:afterAutospacing="1"/>
        <w:rPr>
          <w:rFonts w:eastAsia="Times New Roman"/>
        </w:rPr>
      </w:pPr>
      <w:r>
        <w:rPr>
          <w:rFonts w:eastAsia="Times New Roman"/>
        </w:rPr>
        <w:t>Å dele inn de 200 personene i flere kohorter, hvor en eller flere kohorter byttes ut mens andre beholdes. F.eks.  to kohorter (</w:t>
      </w:r>
      <w:r>
        <w:rPr>
          <w:rFonts w:eastAsia="Times New Roman"/>
          <w:b/>
          <w:bCs/>
        </w:rPr>
        <w:t>fysisk adskilt med 2-meters regel</w:t>
      </w:r>
      <w:r>
        <w:rPr>
          <w:rFonts w:eastAsia="Times New Roman"/>
        </w:rPr>
        <w:t xml:space="preserve">): </w:t>
      </w:r>
    </w:p>
    <w:p w14:paraId="22D7C9D5" w14:textId="77777777" w:rsidR="00F7186B" w:rsidRDefault="00F7186B" w:rsidP="00F7186B">
      <w:pPr>
        <w:pStyle w:val="Listeavsnitt"/>
        <w:numPr>
          <w:ilvl w:val="1"/>
          <w:numId w:val="9"/>
        </w:numPr>
        <w:spacing w:before="100" w:beforeAutospacing="1" w:after="100" w:afterAutospacing="1"/>
        <w:rPr>
          <w:rFonts w:eastAsia="Times New Roman"/>
        </w:rPr>
      </w:pPr>
      <w:r>
        <w:rPr>
          <w:rFonts w:eastAsia="Times New Roman"/>
        </w:rPr>
        <w:t xml:space="preserve">30 smørere </w:t>
      </w:r>
    </w:p>
    <w:p w14:paraId="4B66B038" w14:textId="77777777" w:rsidR="00F7186B" w:rsidRDefault="00F7186B" w:rsidP="00F7186B">
      <w:pPr>
        <w:pStyle w:val="Listeavsnitt"/>
        <w:numPr>
          <w:ilvl w:val="1"/>
          <w:numId w:val="9"/>
        </w:numPr>
        <w:spacing w:before="100" w:beforeAutospacing="1" w:after="100" w:afterAutospacing="1"/>
        <w:rPr>
          <w:rFonts w:eastAsia="Times New Roman"/>
        </w:rPr>
      </w:pPr>
      <w:r>
        <w:rPr>
          <w:rFonts w:eastAsia="Times New Roman"/>
        </w:rPr>
        <w:t xml:space="preserve">170 løpere og trenere </w:t>
      </w:r>
    </w:p>
    <w:p w14:paraId="3D8324E4" w14:textId="77777777" w:rsidR="00F7186B" w:rsidRDefault="00F7186B" w:rsidP="00F7186B">
      <w:pPr>
        <w:pStyle w:val="Listeavsnitt"/>
        <w:spacing w:before="100" w:beforeAutospacing="1" w:after="100" w:afterAutospacing="1"/>
        <w:ind w:left="708"/>
        <w:rPr>
          <w:rFonts w:eastAsiaTheme="minorHAnsi"/>
        </w:rPr>
      </w:pPr>
      <w:r>
        <w:t xml:space="preserve">Her kan </w:t>
      </w:r>
      <w:proofErr w:type="gramStart"/>
      <w:r>
        <w:t>de  170</w:t>
      </w:r>
      <w:proofErr w:type="gramEnd"/>
      <w:r>
        <w:t xml:space="preserve"> løperne/trenerne byttes ut, mens de 30 smørerne blir på stadion også når neste kohort ankommer.</w:t>
      </w:r>
      <w:r>
        <w:br/>
        <w:t xml:space="preserve">NB: Også her gjelder at INGEN kan skifte kohorter underveis i arrangementet (En leder kan altså ikke være leder i begge </w:t>
      </w:r>
      <w:proofErr w:type="spellStart"/>
      <w:r>
        <w:t>løperkohorter</w:t>
      </w:r>
      <w:proofErr w:type="spellEnd"/>
      <w:r>
        <w:t>.)</w:t>
      </w:r>
    </w:p>
    <w:p w14:paraId="6B2B22C8" w14:textId="77777777" w:rsidR="00F7186B" w:rsidRDefault="00F7186B" w:rsidP="00F7186B">
      <w:pPr>
        <w:pStyle w:val="Listeavsnitt"/>
        <w:spacing w:before="100" w:beforeAutospacing="1" w:after="100" w:afterAutospacing="1"/>
        <w:ind w:left="708"/>
      </w:pPr>
      <w:r>
        <w:lastRenderedPageBreak/>
        <w:t>Hver kohort må ha egen parkering / inngang til stadionområde.</w:t>
      </w:r>
    </w:p>
    <w:p w14:paraId="70E23855" w14:textId="77777777" w:rsidR="00F7186B" w:rsidRDefault="00F7186B" w:rsidP="00F7186B">
      <w:pPr>
        <w:pStyle w:val="Listeavsnitt"/>
        <w:spacing w:before="100" w:beforeAutospacing="1" w:after="100" w:afterAutospacing="1"/>
        <w:ind w:left="708"/>
      </w:pPr>
      <w:r>
        <w:t xml:space="preserve">Det kan kun være </w:t>
      </w:r>
      <w:r w:rsidRPr="00F7186B">
        <w:t xml:space="preserve">200 personer til stede ved arrangementet samtidig. Eventuell utskifting av kohorter må gjøres på en </w:t>
      </w:r>
      <w:proofErr w:type="spellStart"/>
      <w:r w:rsidRPr="00F7186B">
        <w:t>smittevernmessig</w:t>
      </w:r>
      <w:proofErr w:type="spellEnd"/>
      <w:r w:rsidRPr="00F7186B">
        <w:t xml:space="preserve"> forsvarlig måte. I praksis betyr dette at en kohort må forlate stadionområdet før neste ankommer for oppvarming / forberedelser</w:t>
      </w:r>
      <w:r>
        <w:t>.</w:t>
      </w:r>
    </w:p>
    <w:p w14:paraId="2F7C7A43" w14:textId="77777777" w:rsidR="00F7186B" w:rsidRDefault="00F7186B" w:rsidP="00F7186B">
      <w:pPr>
        <w:pStyle w:val="Listeavsnitt"/>
        <w:spacing w:before="100" w:beforeAutospacing="1" w:after="100" w:afterAutospacing="1"/>
        <w:ind w:left="708"/>
      </w:pPr>
      <w:r>
        <w:t>I dette ligger også at kun en løper-/trenerkohort av gangen har tilgang til start/konkurranseløype/mål.</w:t>
      </w:r>
    </w:p>
    <w:p w14:paraId="556B1BE1" w14:textId="77777777" w:rsidR="00F7186B" w:rsidRDefault="00F7186B" w:rsidP="00F7186B">
      <w:pPr>
        <w:pStyle w:val="Listeavsnitt"/>
        <w:spacing w:before="100" w:beforeAutospacing="1" w:after="100" w:afterAutospacing="1"/>
        <w:ind w:left="708"/>
      </w:pPr>
      <w:r>
        <w:t>Dersom det skal gjennomføres arrangement med utskiftning av kohorter bør det i forkant utarbeides detaljerte tidsstudier/modeller som hensyntar bl.a.:</w:t>
      </w:r>
    </w:p>
    <w:p w14:paraId="091961C8" w14:textId="77777777" w:rsidR="00F7186B" w:rsidRDefault="00F7186B" w:rsidP="00F7186B">
      <w:pPr>
        <w:pStyle w:val="Listeavsnitt"/>
        <w:spacing w:before="100" w:beforeAutospacing="1" w:after="100" w:afterAutospacing="1"/>
        <w:ind w:left="708"/>
      </w:pPr>
      <w:r>
        <w:t>-tid til tømming av stadion («fjerning» av samtlige i forrige kohort)</w:t>
      </w:r>
    </w:p>
    <w:p w14:paraId="2DC8DD5F" w14:textId="77777777" w:rsidR="00F7186B" w:rsidRDefault="00F7186B" w:rsidP="00F7186B">
      <w:pPr>
        <w:pStyle w:val="Listeavsnitt"/>
        <w:spacing w:before="100" w:beforeAutospacing="1" w:after="100" w:afterAutospacing="1"/>
        <w:ind w:left="708"/>
      </w:pPr>
      <w:r>
        <w:t>-tid til nedvask</w:t>
      </w:r>
    </w:p>
    <w:p w14:paraId="0DE14355" w14:textId="77777777" w:rsidR="00F7186B" w:rsidRDefault="00F7186B" w:rsidP="00F7186B">
      <w:pPr>
        <w:pStyle w:val="Listeavsnitt"/>
        <w:spacing w:before="100" w:beforeAutospacing="1" w:after="100" w:afterAutospacing="1"/>
        <w:ind w:left="708"/>
      </w:pPr>
      <w:r>
        <w:t>-tid til oppvarming forberedelse neste kohort.</w:t>
      </w:r>
    </w:p>
    <w:p w14:paraId="15E0C1BD" w14:textId="77777777" w:rsidR="00F7186B" w:rsidRDefault="00F7186B" w:rsidP="00F7186B">
      <w:pPr>
        <w:pStyle w:val="Listeavsnitt"/>
        <w:spacing w:before="100" w:beforeAutospacing="1" w:after="100" w:afterAutospacing="1"/>
        <w:ind w:left="708"/>
      </w:pPr>
    </w:p>
    <w:p w14:paraId="6A75296D" w14:textId="77777777" w:rsidR="00F7186B" w:rsidRDefault="00F7186B" w:rsidP="00F7186B">
      <w:pPr>
        <w:pStyle w:val="Listeavsnitt"/>
        <w:spacing w:before="100" w:beforeAutospacing="1" w:after="100" w:afterAutospacing="1"/>
        <w:ind w:left="708"/>
      </w:pPr>
      <w:r>
        <w:t>Eksempel på mulig «tidsmodell:»</w:t>
      </w:r>
    </w:p>
    <w:p w14:paraId="2BC33C86" w14:textId="352950E3" w:rsidR="00F7186B" w:rsidRDefault="00F7186B" w:rsidP="00F7186B">
      <w:pPr>
        <w:pStyle w:val="Listeavsnitt"/>
        <w:spacing w:before="100" w:beforeAutospacing="1" w:after="100" w:afterAutospacing="1"/>
        <w:ind w:left="708"/>
      </w:pPr>
      <w:r>
        <w:t xml:space="preserve">Start/løype/mål åpner for </w:t>
      </w:r>
      <w:proofErr w:type="gramStart"/>
      <w:r>
        <w:t>gruppe:   </w:t>
      </w:r>
      <w:proofErr w:type="gramEnd"/>
      <w:r>
        <w:t xml:space="preserve">                         </w:t>
      </w:r>
      <w:r w:rsidR="004E2AA9">
        <w:tab/>
      </w:r>
      <w:r>
        <w:t>09.00</w:t>
      </w:r>
    </w:p>
    <w:p w14:paraId="7BF5B92B" w14:textId="5965A81E" w:rsidR="00F7186B" w:rsidRDefault="00F7186B" w:rsidP="00F7186B">
      <w:pPr>
        <w:pStyle w:val="Listeavsnitt"/>
        <w:spacing w:before="100" w:beforeAutospacing="1" w:after="100" w:afterAutospacing="1"/>
        <w:ind w:left="708"/>
      </w:pPr>
      <w:r>
        <w:t xml:space="preserve">Første </w:t>
      </w:r>
      <w:proofErr w:type="gramStart"/>
      <w:r>
        <w:t>start:   </w:t>
      </w:r>
      <w:proofErr w:type="gramEnd"/>
      <w:r>
        <w:t xml:space="preserve">                                                            </w:t>
      </w:r>
      <w:r w:rsidR="004E2AA9">
        <w:tab/>
      </w:r>
      <w:r>
        <w:t>09.20</w:t>
      </w:r>
    </w:p>
    <w:p w14:paraId="1CCD9452" w14:textId="4EF9EF55" w:rsidR="00F7186B" w:rsidRDefault="00F7186B" w:rsidP="00F7186B">
      <w:pPr>
        <w:pStyle w:val="Listeavsnitt"/>
        <w:spacing w:before="100" w:beforeAutospacing="1" w:after="100" w:afterAutospacing="1"/>
        <w:ind w:left="708"/>
      </w:pPr>
      <w:r>
        <w:t xml:space="preserve">Siste </w:t>
      </w:r>
      <w:proofErr w:type="gramStart"/>
      <w:r>
        <w:t>start:   </w:t>
      </w:r>
      <w:proofErr w:type="gramEnd"/>
      <w:r>
        <w:t xml:space="preserve">                                                                 </w:t>
      </w:r>
      <w:r w:rsidR="004E2AA9">
        <w:tab/>
      </w:r>
      <w:r>
        <w:t>10.00</w:t>
      </w:r>
    </w:p>
    <w:p w14:paraId="15BFBE45" w14:textId="1B58A7A3" w:rsidR="00F7186B" w:rsidRDefault="00F7186B" w:rsidP="00F7186B">
      <w:pPr>
        <w:pStyle w:val="Listeavsnitt"/>
        <w:spacing w:before="100" w:beforeAutospacing="1" w:after="100" w:afterAutospacing="1"/>
        <w:ind w:left="708"/>
      </w:pPr>
      <w:r>
        <w:t xml:space="preserve">Siste </w:t>
      </w:r>
      <w:proofErr w:type="gramStart"/>
      <w:r>
        <w:t>målgang:   </w:t>
      </w:r>
      <w:proofErr w:type="gramEnd"/>
      <w:r>
        <w:t>                                                         </w:t>
      </w:r>
      <w:r w:rsidR="004E2AA9">
        <w:tab/>
      </w:r>
      <w:r>
        <w:t>10.30</w:t>
      </w:r>
    </w:p>
    <w:p w14:paraId="77F3248B" w14:textId="3323C5B3" w:rsidR="00F7186B" w:rsidRDefault="00F7186B" w:rsidP="00F7186B">
      <w:pPr>
        <w:pStyle w:val="Listeavsnitt"/>
        <w:spacing w:before="100" w:beforeAutospacing="1" w:after="100" w:afterAutospacing="1"/>
        <w:ind w:left="708"/>
      </w:pPr>
      <w:r>
        <w:t>Siste løper ute av Start/løype/</w:t>
      </w:r>
      <w:proofErr w:type="gramStart"/>
      <w:r>
        <w:t>mål:   </w:t>
      </w:r>
      <w:proofErr w:type="gramEnd"/>
      <w:r>
        <w:t xml:space="preserve">                          </w:t>
      </w:r>
      <w:r w:rsidR="004E2AA9">
        <w:tab/>
      </w:r>
      <w:r>
        <w:t>10.45</w:t>
      </w:r>
    </w:p>
    <w:p w14:paraId="45CDF3A3" w14:textId="77777777" w:rsidR="00F7186B" w:rsidRDefault="00F7186B" w:rsidP="00F7186B">
      <w:pPr>
        <w:pStyle w:val="Listeavsnitt"/>
        <w:spacing w:before="100" w:beforeAutospacing="1" w:after="100" w:afterAutospacing="1"/>
        <w:ind w:left="708"/>
      </w:pPr>
      <w:r>
        <w:t>Nedvask</w:t>
      </w:r>
    </w:p>
    <w:p w14:paraId="090899E5" w14:textId="77777777" w:rsidR="00F7186B" w:rsidRDefault="00F7186B" w:rsidP="00F7186B">
      <w:pPr>
        <w:pStyle w:val="Listeavsnitt"/>
        <w:spacing w:before="100" w:beforeAutospacing="1" w:after="100" w:afterAutospacing="1"/>
        <w:ind w:left="708"/>
      </w:pPr>
      <w:r>
        <w:t xml:space="preserve">Start/løype/mål kan åpnes for neste </w:t>
      </w:r>
      <w:proofErr w:type="gramStart"/>
      <w:r>
        <w:t>gruppe:   </w:t>
      </w:r>
      <w:proofErr w:type="gramEnd"/>
      <w:r>
        <w:t>          11.00</w:t>
      </w:r>
    </w:p>
    <w:p w14:paraId="2A04AC53" w14:textId="77777777" w:rsidR="00F7186B" w:rsidRDefault="00F7186B" w:rsidP="00F7186B">
      <w:pPr>
        <w:pStyle w:val="Listeavsnitt"/>
        <w:spacing w:before="100" w:beforeAutospacing="1" w:after="100" w:afterAutospacing="1"/>
        <w:ind w:left="708"/>
      </w:pPr>
    </w:p>
    <w:p w14:paraId="1053C698" w14:textId="77777777" w:rsidR="00F7186B" w:rsidRDefault="00F7186B" w:rsidP="00F7186B">
      <w:pPr>
        <w:pStyle w:val="Listeavsnitt"/>
        <w:spacing w:before="100" w:beforeAutospacing="1" w:after="100" w:afterAutospacing="1"/>
        <w:ind w:left="708"/>
      </w:pPr>
      <w:r>
        <w:t>Det anbefales separate inn-/utganger for å unngå nærkontakt og skape bedre flyt.</w:t>
      </w:r>
    </w:p>
    <w:p w14:paraId="62CDF89C" w14:textId="77777777" w:rsidR="00B22CBC" w:rsidRDefault="00B22CBC" w:rsidP="003C2A22">
      <w:pPr>
        <w:spacing w:after="0" w:line="240" w:lineRule="auto"/>
      </w:pPr>
    </w:p>
    <w:p w14:paraId="6038BDED" w14:textId="13955441" w:rsidR="003C2A22" w:rsidRPr="00A75298" w:rsidRDefault="003C2A22" w:rsidP="003C2A22">
      <w:pPr>
        <w:spacing w:after="0" w:line="240" w:lineRule="auto"/>
        <w:rPr>
          <w:rFonts w:eastAsia="Times New Roman"/>
          <w:b/>
          <w:bCs/>
          <w:sz w:val="24"/>
          <w:szCs w:val="24"/>
        </w:rPr>
      </w:pPr>
      <w:r w:rsidRPr="00F247A0">
        <w:rPr>
          <w:rFonts w:eastAsia="Times New Roman"/>
          <w:b/>
          <w:bCs/>
          <w:sz w:val="24"/>
          <w:szCs w:val="24"/>
        </w:rPr>
        <w:t xml:space="preserve">TEKNISK INNLEIDE </w:t>
      </w:r>
      <w:r>
        <w:br/>
      </w:r>
      <w:r w:rsidRPr="00A75298">
        <w:rPr>
          <w:rFonts w:eastAsia="Times New Roman"/>
          <w:b/>
          <w:bCs/>
          <w:sz w:val="24"/>
          <w:szCs w:val="24"/>
        </w:rPr>
        <w:t>Eksempel:</w:t>
      </w:r>
      <w:r>
        <w:br/>
      </w:r>
      <w:r w:rsidRPr="00D02F88">
        <w:rPr>
          <w:rFonts w:eastAsia="Times New Roman"/>
          <w:sz w:val="24"/>
          <w:szCs w:val="24"/>
        </w:rPr>
        <w:t xml:space="preserve">Dette er profesjonelle leverandører av varer og tjenester, som </w:t>
      </w:r>
      <w:r>
        <w:br/>
      </w:r>
      <w:r w:rsidRPr="00D02F88">
        <w:rPr>
          <w:rFonts w:eastAsia="Times New Roman"/>
          <w:sz w:val="24"/>
          <w:szCs w:val="24"/>
        </w:rPr>
        <w:t xml:space="preserve">trengs for å gjennomføre arrangementet. Dette er </w:t>
      </w:r>
      <w:r>
        <w:rPr>
          <w:rFonts w:eastAsia="Times New Roman"/>
          <w:sz w:val="24"/>
          <w:szCs w:val="24"/>
        </w:rPr>
        <w:t xml:space="preserve">for eksempel </w:t>
      </w:r>
      <w:r w:rsidRPr="00D02F88">
        <w:rPr>
          <w:rFonts w:eastAsia="Times New Roman"/>
          <w:sz w:val="24"/>
          <w:szCs w:val="24"/>
        </w:rPr>
        <w:t>NSF arrangementsavdeling, tidtakere, speaker, arenaprodusent o.l. Dette personellet kommer i all hovedsak fra andre steder i Norge, går «utenpå» Kohortene jfr</w:t>
      </w:r>
      <w:r>
        <w:rPr>
          <w:rFonts w:eastAsia="Times New Roman"/>
          <w:sz w:val="24"/>
          <w:szCs w:val="24"/>
        </w:rPr>
        <w:t>.</w:t>
      </w:r>
      <w:r w:rsidRPr="00D02F88">
        <w:rPr>
          <w:rFonts w:eastAsia="Times New Roman"/>
          <w:sz w:val="24"/>
          <w:szCs w:val="24"/>
        </w:rPr>
        <w:t xml:space="preserve"> de retningslinjer som er gitt.</w:t>
      </w:r>
    </w:p>
    <w:p w14:paraId="7BDB1120" w14:textId="77777777" w:rsidR="003C2A22" w:rsidRPr="00F247A0" w:rsidRDefault="003C2A22" w:rsidP="003C2A22">
      <w:pPr>
        <w:spacing w:after="0" w:line="240" w:lineRule="auto"/>
        <w:rPr>
          <w:rFonts w:eastAsia="Times New Roman"/>
          <w:b/>
          <w:bCs/>
          <w:sz w:val="24"/>
          <w:szCs w:val="24"/>
        </w:rPr>
      </w:pPr>
      <w:r w:rsidRPr="00F247A0">
        <w:rPr>
          <w:rFonts w:eastAsia="Times New Roman"/>
          <w:b/>
          <w:bCs/>
          <w:sz w:val="24"/>
          <w:szCs w:val="24"/>
        </w:rPr>
        <w:t xml:space="preserve">FRIVILLIGE </w:t>
      </w:r>
    </w:p>
    <w:p w14:paraId="1E2CE546" w14:textId="77777777" w:rsidR="003C2A22" w:rsidRDefault="003C2A22" w:rsidP="003C2A22">
      <w:pPr>
        <w:spacing w:after="0" w:line="240" w:lineRule="auto"/>
        <w:rPr>
          <w:rFonts w:eastAsia="Times New Roman"/>
          <w:color w:val="FF0000"/>
          <w:sz w:val="24"/>
          <w:szCs w:val="24"/>
        </w:rPr>
      </w:pPr>
      <w:r w:rsidRPr="00D02F88">
        <w:rPr>
          <w:rFonts w:eastAsia="Times New Roman"/>
          <w:sz w:val="24"/>
          <w:szCs w:val="24"/>
        </w:rPr>
        <w:t xml:space="preserve">Frivillige </w:t>
      </w:r>
      <w:r>
        <w:rPr>
          <w:rFonts w:eastAsia="Times New Roman"/>
          <w:sz w:val="24"/>
          <w:szCs w:val="24"/>
        </w:rPr>
        <w:t xml:space="preserve">som deltar i arrangementet har </w:t>
      </w:r>
      <w:r w:rsidRPr="00D02F88">
        <w:rPr>
          <w:rFonts w:eastAsia="Times New Roman"/>
          <w:sz w:val="24"/>
          <w:szCs w:val="24"/>
        </w:rPr>
        <w:t>lokal tilknytning</w:t>
      </w:r>
      <w:r>
        <w:rPr>
          <w:rFonts w:eastAsia="Times New Roman"/>
          <w:sz w:val="24"/>
          <w:szCs w:val="24"/>
        </w:rPr>
        <w:t xml:space="preserve"> til/er </w:t>
      </w:r>
      <w:r w:rsidRPr="00D02F88">
        <w:rPr>
          <w:rFonts w:eastAsia="Times New Roman"/>
          <w:sz w:val="24"/>
          <w:szCs w:val="24"/>
        </w:rPr>
        <w:t xml:space="preserve">bosatt </w:t>
      </w:r>
      <w:proofErr w:type="gramStart"/>
      <w:r>
        <w:rPr>
          <w:rFonts w:eastAsia="Times New Roman"/>
          <w:sz w:val="24"/>
          <w:szCs w:val="24"/>
        </w:rPr>
        <w:t>i</w:t>
      </w:r>
      <w:r w:rsidRPr="00E4573D">
        <w:rPr>
          <w:rFonts w:eastAsia="Times New Roman"/>
          <w:color w:val="FF0000"/>
          <w:sz w:val="24"/>
          <w:szCs w:val="24"/>
        </w:rPr>
        <w:t>…</w:t>
      </w:r>
      <w:proofErr w:type="gramEnd"/>
      <w:r w:rsidRPr="00E4573D">
        <w:rPr>
          <w:rFonts w:eastAsia="Times New Roman"/>
          <w:color w:val="FF0000"/>
          <w:sz w:val="24"/>
          <w:szCs w:val="24"/>
        </w:rPr>
        <w:t>………………………….</w:t>
      </w:r>
    </w:p>
    <w:p w14:paraId="3B647098" w14:textId="77777777" w:rsidR="003C2A22" w:rsidRPr="0010117A" w:rsidRDefault="003C2A22" w:rsidP="003C2A22">
      <w:pPr>
        <w:spacing w:after="0" w:line="240" w:lineRule="auto"/>
        <w:rPr>
          <w:rFonts w:eastAsia="Times New Roman"/>
          <w:sz w:val="24"/>
          <w:szCs w:val="24"/>
        </w:rPr>
      </w:pPr>
      <w:r w:rsidRPr="0010117A">
        <w:rPr>
          <w:rFonts w:eastAsia="Times New Roman"/>
          <w:sz w:val="24"/>
          <w:szCs w:val="24"/>
        </w:rPr>
        <w:t>Antall frivillige</w:t>
      </w:r>
      <w:r>
        <w:rPr>
          <w:rFonts w:eastAsia="Times New Roman"/>
          <w:sz w:val="24"/>
          <w:szCs w:val="24"/>
        </w:rPr>
        <w:t xml:space="preserve"> i arrangementet: </w:t>
      </w:r>
      <w:proofErr w:type="gramStart"/>
      <w:r w:rsidRPr="005008D7">
        <w:rPr>
          <w:rFonts w:eastAsia="Times New Roman"/>
          <w:color w:val="FF0000"/>
          <w:sz w:val="24"/>
          <w:szCs w:val="24"/>
        </w:rPr>
        <w:t>………….</w:t>
      </w:r>
      <w:proofErr w:type="gramEnd"/>
      <w:r w:rsidRPr="005008D7">
        <w:rPr>
          <w:rFonts w:eastAsia="Times New Roman"/>
          <w:color w:val="FF0000"/>
          <w:sz w:val="24"/>
          <w:szCs w:val="24"/>
        </w:rPr>
        <w:t>.</w:t>
      </w:r>
    </w:p>
    <w:p w14:paraId="1740399C" w14:textId="77777777" w:rsidR="003C2A22" w:rsidRPr="000C1200" w:rsidRDefault="003C2A22" w:rsidP="003C2A22">
      <w:pPr>
        <w:spacing w:after="0" w:line="240" w:lineRule="auto"/>
        <w:ind w:left="1776"/>
        <w:rPr>
          <w:rFonts w:eastAsia="Times New Roman"/>
          <w:sz w:val="24"/>
          <w:szCs w:val="24"/>
        </w:rPr>
      </w:pPr>
    </w:p>
    <w:p w14:paraId="15EEC69A" w14:textId="77777777" w:rsidR="003C2A22" w:rsidRDefault="003C2A22" w:rsidP="003C2A22">
      <w:pPr>
        <w:pStyle w:val="Listeavsnitt"/>
        <w:spacing w:after="0" w:line="240" w:lineRule="auto"/>
        <w:ind w:left="1776"/>
        <w:rPr>
          <w:rFonts w:eastAsia="Times New Roman"/>
          <w:sz w:val="24"/>
          <w:szCs w:val="24"/>
        </w:rPr>
      </w:pPr>
    </w:p>
    <w:p w14:paraId="0445CCE1" w14:textId="77777777" w:rsidR="003C2A22" w:rsidRPr="00C1782B" w:rsidRDefault="003C2A22" w:rsidP="003C2A22">
      <w:pPr>
        <w:pStyle w:val="Listeavsnitt"/>
        <w:spacing w:after="0" w:line="240" w:lineRule="auto"/>
        <w:ind w:left="1776"/>
        <w:rPr>
          <w:rFonts w:eastAsia="Times New Roman"/>
          <w:sz w:val="24"/>
          <w:szCs w:val="24"/>
        </w:rPr>
      </w:pPr>
    </w:p>
    <w:p w14:paraId="04D1796E" w14:textId="77777777" w:rsidR="003C2A22" w:rsidRPr="006E4788" w:rsidRDefault="003C2A22" w:rsidP="003C2A22">
      <w:pPr>
        <w:pStyle w:val="Overskrift2"/>
      </w:pPr>
      <w:r>
        <w:t>Ankomst og transport</w:t>
      </w:r>
    </w:p>
    <w:p w14:paraId="732C3272" w14:textId="77777777" w:rsidR="003C2A22" w:rsidRDefault="003C2A22" w:rsidP="003C2A22">
      <w:pPr>
        <w:spacing w:line="256" w:lineRule="auto"/>
        <w:rPr>
          <w:sz w:val="24"/>
          <w:szCs w:val="24"/>
        </w:rPr>
      </w:pPr>
      <w:r w:rsidRPr="006E4788">
        <w:rPr>
          <w:sz w:val="24"/>
          <w:szCs w:val="24"/>
        </w:rPr>
        <w:t>Dersom det er relevant, kan det her beskrives hvor tilstedeværende kommer fra, og med hvilke transportmidler de forventes å ankomme med.</w:t>
      </w:r>
    </w:p>
    <w:p w14:paraId="0198362E" w14:textId="77777777" w:rsidR="003C2A22" w:rsidRPr="006E4788" w:rsidRDefault="003C2A22" w:rsidP="003C2A22">
      <w:pPr>
        <w:spacing w:line="256" w:lineRule="auto"/>
        <w:rPr>
          <w:sz w:val="24"/>
          <w:szCs w:val="24"/>
        </w:rPr>
      </w:pPr>
    </w:p>
    <w:p w14:paraId="47633271" w14:textId="77777777" w:rsidR="003C2A22" w:rsidRDefault="003C2A22" w:rsidP="003C2A22">
      <w:pPr>
        <w:pStyle w:val="Overskrift2"/>
        <w:spacing w:before="120" w:line="240" w:lineRule="auto"/>
      </w:pPr>
      <w:r w:rsidRPr="006E4788">
        <w:t xml:space="preserve">Evt. interntransport </w:t>
      </w:r>
    </w:p>
    <w:p w14:paraId="4392E794" w14:textId="77777777" w:rsidR="003C2A22" w:rsidRPr="006E4788" w:rsidRDefault="003C2A22" w:rsidP="003C2A22">
      <w:pPr>
        <w:spacing w:before="120" w:line="240" w:lineRule="auto"/>
        <w:rPr>
          <w:sz w:val="24"/>
          <w:szCs w:val="24"/>
        </w:rPr>
      </w:pPr>
      <w:r w:rsidRPr="006E4788">
        <w:rPr>
          <w:sz w:val="24"/>
          <w:szCs w:val="24"/>
        </w:rPr>
        <w:br/>
        <w:t>Dersom det er relevant, kan det her beskrives hvordan intern transport vil foregå under arrangementet.</w:t>
      </w:r>
    </w:p>
    <w:p w14:paraId="75CAE57D" w14:textId="77777777" w:rsidR="003C2A22" w:rsidRDefault="003C2A22" w:rsidP="003C2A22">
      <w:pPr>
        <w:pStyle w:val="Listeavsnitt"/>
        <w:rPr>
          <w:sz w:val="24"/>
          <w:szCs w:val="24"/>
        </w:rPr>
      </w:pPr>
    </w:p>
    <w:p w14:paraId="03D2EC9E" w14:textId="77777777" w:rsidR="003C2A22" w:rsidRDefault="003C2A22" w:rsidP="003C2A22">
      <w:pPr>
        <w:pStyle w:val="Overskrift2"/>
      </w:pPr>
      <w:r w:rsidRPr="006E4788">
        <w:t>Opplæring frivillige</w:t>
      </w:r>
    </w:p>
    <w:p w14:paraId="4DCC14C8" w14:textId="77777777" w:rsidR="003C2A22" w:rsidRPr="006E4788" w:rsidRDefault="003C2A22" w:rsidP="003C2A22">
      <w:pPr>
        <w:spacing w:line="256" w:lineRule="auto"/>
        <w:rPr>
          <w:sz w:val="24"/>
          <w:szCs w:val="24"/>
        </w:rPr>
      </w:pPr>
      <w:r w:rsidRPr="006E4788">
        <w:rPr>
          <w:sz w:val="24"/>
          <w:szCs w:val="24"/>
        </w:rPr>
        <w:br/>
        <w:t>Beskrivelse av hvilke opplæringsrutiner som vil bli gjennomført og hvem som er ansvarlig (f.eks. lege/helsepersonell).</w:t>
      </w:r>
      <w:r w:rsidRPr="006E4788">
        <w:rPr>
          <w:sz w:val="24"/>
          <w:szCs w:val="24"/>
        </w:rPr>
        <w:br/>
      </w:r>
      <w:r w:rsidRPr="00F247A0">
        <w:rPr>
          <w:b/>
          <w:bCs/>
          <w:sz w:val="24"/>
          <w:szCs w:val="24"/>
        </w:rPr>
        <w:t>Eksempel:</w:t>
      </w:r>
      <w:r>
        <w:rPr>
          <w:sz w:val="24"/>
          <w:szCs w:val="24"/>
        </w:rPr>
        <w:t xml:space="preserve"> </w:t>
      </w:r>
      <w:r>
        <w:rPr>
          <w:sz w:val="24"/>
          <w:szCs w:val="24"/>
        </w:rPr>
        <w:br/>
      </w:r>
      <w:r w:rsidRPr="006E4788">
        <w:rPr>
          <w:sz w:val="24"/>
          <w:szCs w:val="24"/>
        </w:rPr>
        <w:t>Før arrangementet</w:t>
      </w:r>
      <w:r>
        <w:rPr>
          <w:sz w:val="24"/>
          <w:szCs w:val="24"/>
        </w:rPr>
        <w:t xml:space="preserve"> </w:t>
      </w:r>
      <w:r w:rsidRPr="006E4788">
        <w:rPr>
          <w:sz w:val="24"/>
          <w:szCs w:val="24"/>
        </w:rPr>
        <w:t>gjennomfører</w:t>
      </w:r>
      <w:r>
        <w:rPr>
          <w:sz w:val="24"/>
          <w:szCs w:val="24"/>
        </w:rPr>
        <w:t>es</w:t>
      </w:r>
      <w:r w:rsidRPr="006E4788">
        <w:rPr>
          <w:sz w:val="24"/>
          <w:szCs w:val="24"/>
        </w:rPr>
        <w:t xml:space="preserve"> skal alle frivillige gjennom en minimumsopplæring der det blir gitt råd og anbefalinger for hvordan arrangementet kan gjennomføres i tråd med de generelle anbefalingene for forebygging av smitte og den enkelte sin opptreden. De frivillige som jobber i førstelinje og av den grunn trenger å </w:t>
      </w:r>
      <w:r w:rsidRPr="006E4788">
        <w:rPr>
          <w:sz w:val="24"/>
          <w:szCs w:val="24"/>
        </w:rPr>
        <w:br/>
        <w:t>anvende smittevernutstyr, sånn som hansker og desinfeksjonsmidler, vil få egen opplæring på dette. Denne opplæringen vil bli gitt av stevnelege</w:t>
      </w:r>
      <w:r>
        <w:rPr>
          <w:sz w:val="24"/>
          <w:szCs w:val="24"/>
        </w:rPr>
        <w:t xml:space="preserve"> (eller andre oppnevnte personer der dette er mer relevant)</w:t>
      </w:r>
      <w:r w:rsidRPr="006E4788">
        <w:rPr>
          <w:sz w:val="24"/>
          <w:szCs w:val="24"/>
        </w:rPr>
        <w:t xml:space="preserve">. </w:t>
      </w:r>
    </w:p>
    <w:p w14:paraId="29461D04" w14:textId="77777777" w:rsidR="003C2A22" w:rsidRDefault="003C2A22" w:rsidP="003C2A22">
      <w:pPr>
        <w:spacing w:before="18" w:after="0" w:line="280" w:lineRule="exact"/>
        <w:rPr>
          <w:sz w:val="24"/>
          <w:szCs w:val="24"/>
        </w:rPr>
      </w:pPr>
    </w:p>
    <w:p w14:paraId="01D3EC90" w14:textId="4195E88E" w:rsidR="003C2A22" w:rsidRDefault="003C2A22" w:rsidP="003C2A22">
      <w:pPr>
        <w:spacing w:before="18" w:after="0" w:line="280" w:lineRule="exact"/>
        <w:rPr>
          <w:sz w:val="24"/>
          <w:szCs w:val="24"/>
        </w:rPr>
      </w:pPr>
      <w:r w:rsidRPr="009C100D">
        <w:rPr>
          <w:sz w:val="24"/>
          <w:szCs w:val="24"/>
        </w:rPr>
        <w:t xml:space="preserve">I forbindelse med denne opplæringen vil </w:t>
      </w:r>
      <w:r>
        <w:rPr>
          <w:sz w:val="24"/>
          <w:szCs w:val="24"/>
        </w:rPr>
        <w:t>det</w:t>
      </w:r>
      <w:r w:rsidRPr="009C100D">
        <w:rPr>
          <w:sz w:val="24"/>
          <w:szCs w:val="24"/>
        </w:rPr>
        <w:t xml:space="preserve"> blant annet legge</w:t>
      </w:r>
      <w:r>
        <w:rPr>
          <w:sz w:val="24"/>
          <w:szCs w:val="24"/>
        </w:rPr>
        <w:t>s</w:t>
      </w:r>
      <w:r w:rsidRPr="009C100D">
        <w:rPr>
          <w:sz w:val="24"/>
          <w:szCs w:val="24"/>
        </w:rPr>
        <w:t xml:space="preserve"> vekt på noen generelle «</w:t>
      </w:r>
      <w:proofErr w:type="spellStart"/>
      <w:r w:rsidR="001E3422">
        <w:rPr>
          <w:sz w:val="24"/>
          <w:szCs w:val="24"/>
        </w:rPr>
        <w:t>corona</w:t>
      </w:r>
      <w:r w:rsidRPr="009C100D">
        <w:rPr>
          <w:sz w:val="24"/>
          <w:szCs w:val="24"/>
        </w:rPr>
        <w:t>vettregler</w:t>
      </w:r>
      <w:proofErr w:type="spellEnd"/>
      <w:r w:rsidRPr="009C100D">
        <w:rPr>
          <w:sz w:val="24"/>
          <w:szCs w:val="24"/>
        </w:rPr>
        <w:t>»:</w:t>
      </w:r>
    </w:p>
    <w:p w14:paraId="3A26F614" w14:textId="77777777" w:rsidR="003C2A22" w:rsidRPr="00BF18F3" w:rsidRDefault="003C2A22" w:rsidP="003C2A22">
      <w:pPr>
        <w:spacing w:before="18" w:after="0" w:line="280" w:lineRule="exact"/>
        <w:rPr>
          <w:sz w:val="24"/>
          <w:szCs w:val="24"/>
        </w:rPr>
      </w:pPr>
    </w:p>
    <w:p w14:paraId="03BB25BA" w14:textId="77777777" w:rsidR="003C2A22" w:rsidRPr="00BF18F3" w:rsidRDefault="003C2A22" w:rsidP="003C2A22">
      <w:pPr>
        <w:pStyle w:val="Listeavsnitt"/>
        <w:numPr>
          <w:ilvl w:val="0"/>
          <w:numId w:val="3"/>
        </w:numPr>
        <w:spacing w:before="44" w:after="0" w:line="276" w:lineRule="exact"/>
        <w:rPr>
          <w:rFonts w:ascii="Calibri Italic" w:hAnsi="Calibri Italic" w:cs="Calibri Italic"/>
          <w:i/>
          <w:spacing w:val="1"/>
          <w:sz w:val="24"/>
          <w:szCs w:val="24"/>
        </w:rPr>
      </w:pPr>
      <w:r w:rsidRPr="00BF18F3">
        <w:rPr>
          <w:rFonts w:ascii="Calibri Italic" w:hAnsi="Calibri Italic" w:cs="Calibri Italic"/>
          <w:i/>
          <w:spacing w:val="1"/>
          <w:sz w:val="24"/>
          <w:szCs w:val="24"/>
        </w:rPr>
        <w:t>Ingen skal ta på samme utstyret med hendene uten at hansker</w:t>
      </w:r>
      <w:r w:rsidRPr="00BF18F3">
        <w:rPr>
          <w:rFonts w:ascii="Calibri Italic" w:hAnsi="Calibri Italic" w:cs="Calibri Italic"/>
          <w:i/>
          <w:spacing w:val="1"/>
          <w:sz w:val="24"/>
          <w:szCs w:val="24"/>
        </w:rPr>
        <w:br/>
        <w:t>anvendes</w:t>
      </w:r>
    </w:p>
    <w:p w14:paraId="3DA30D7D"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 xml:space="preserve">De som bruker </w:t>
      </w:r>
      <w:proofErr w:type="gramStart"/>
      <w:r w:rsidRPr="00BF18F3">
        <w:rPr>
          <w:rFonts w:ascii="Calibri Italic" w:hAnsi="Calibri Italic" w:cs="Calibri Italic"/>
          <w:i/>
          <w:spacing w:val="1"/>
          <w:sz w:val="24"/>
          <w:szCs w:val="24"/>
        </w:rPr>
        <w:t>hansker</w:t>
      </w:r>
      <w:proofErr w:type="gramEnd"/>
      <w:r w:rsidRPr="00BF18F3">
        <w:rPr>
          <w:rFonts w:ascii="Calibri Italic" w:hAnsi="Calibri Italic" w:cs="Calibri Italic"/>
          <w:i/>
          <w:spacing w:val="1"/>
          <w:sz w:val="24"/>
          <w:szCs w:val="24"/>
        </w:rPr>
        <w:t xml:space="preserve"> skal ikke berøre ansiktet sitt med hanskene</w:t>
      </w:r>
    </w:p>
    <w:p w14:paraId="334941BD"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Toalettbesøk på angitte steder og opptreden iht. beskrivelse lenger ned i dette</w:t>
      </w:r>
      <w:r w:rsidRPr="00BF18F3">
        <w:t xml:space="preserve"> </w:t>
      </w:r>
      <w:r w:rsidRPr="00BF18F3">
        <w:rPr>
          <w:rFonts w:ascii="Calibri Italic" w:hAnsi="Calibri Italic" w:cs="Calibri Italic"/>
          <w:i/>
          <w:w w:val="104"/>
          <w:sz w:val="24"/>
          <w:szCs w:val="24"/>
        </w:rPr>
        <w:t>dokumentet</w:t>
      </w:r>
    </w:p>
    <w:p w14:paraId="1C6BB486"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Vi retter oss etter det «smittevernledere» kommer med anmodning om</w:t>
      </w:r>
    </w:p>
    <w:p w14:paraId="6AF92961" w14:textId="77777777" w:rsidR="003C2A22" w:rsidRPr="00BF18F3" w:rsidRDefault="003C2A22" w:rsidP="003C2A22">
      <w:pPr>
        <w:pStyle w:val="Listeavsnitt"/>
        <w:numPr>
          <w:ilvl w:val="0"/>
          <w:numId w:val="3"/>
        </w:numPr>
        <w:spacing w:before="24" w:after="0" w:line="276" w:lineRule="exact"/>
        <w:rPr>
          <w:rFonts w:ascii="Calibri Italic" w:hAnsi="Calibri Italic" w:cs="Calibri Italic"/>
          <w:i/>
          <w:spacing w:val="2"/>
          <w:sz w:val="24"/>
          <w:szCs w:val="24"/>
        </w:rPr>
      </w:pPr>
      <w:r w:rsidRPr="00BF18F3">
        <w:rPr>
          <w:rFonts w:ascii="Calibri Italic" w:hAnsi="Calibri Italic" w:cs="Calibri Italic"/>
          <w:i/>
          <w:spacing w:val="1"/>
          <w:sz w:val="24"/>
          <w:szCs w:val="24"/>
        </w:rPr>
        <w:t>Vi anmoder evt. publikummere om å holde avstand iht. de til enhver tid gjeldende</w:t>
      </w:r>
      <w:r w:rsidRPr="00BF18F3">
        <w:rPr>
          <w:rFonts w:ascii="Calibri Italic" w:hAnsi="Calibri Italic" w:cs="Calibri Italic"/>
          <w:i/>
          <w:spacing w:val="2"/>
          <w:sz w:val="24"/>
          <w:szCs w:val="24"/>
        </w:rPr>
        <w:t xml:space="preserve"> retningslinjer for sosial distanse</w:t>
      </w:r>
    </w:p>
    <w:p w14:paraId="73B570FC" w14:textId="77777777" w:rsidR="003C2A22" w:rsidRPr="006619DE" w:rsidRDefault="003C2A22" w:rsidP="003C2A22">
      <w:pPr>
        <w:pStyle w:val="Listeavsnitt"/>
        <w:spacing w:before="24" w:after="0" w:line="276" w:lineRule="exact"/>
        <w:ind w:left="2160"/>
        <w:rPr>
          <w:rFonts w:ascii="Calibri Italic" w:hAnsi="Calibri Italic" w:cs="Calibri Italic"/>
          <w:i/>
          <w:color w:val="2F5496" w:themeColor="accent1" w:themeShade="BF"/>
          <w:spacing w:val="2"/>
          <w:sz w:val="24"/>
          <w:szCs w:val="24"/>
        </w:rPr>
      </w:pPr>
    </w:p>
    <w:p w14:paraId="12BC7267" w14:textId="77777777" w:rsidR="003C2A22" w:rsidRDefault="003C2A22" w:rsidP="003C2A22">
      <w:pPr>
        <w:spacing w:after="0" w:line="290" w:lineRule="exact"/>
        <w:rPr>
          <w:rFonts w:ascii="Calibri" w:hAnsi="Calibri" w:cs="Calibri"/>
          <w:color w:val="000000"/>
          <w:sz w:val="24"/>
          <w:szCs w:val="24"/>
        </w:rPr>
      </w:pPr>
      <w:r w:rsidRPr="0024659B">
        <w:rPr>
          <w:rFonts w:ascii="Calibri" w:hAnsi="Calibri" w:cs="Calibri"/>
          <w:color w:val="000000"/>
          <w:sz w:val="24"/>
          <w:szCs w:val="24"/>
        </w:rPr>
        <w:t xml:space="preserve">Alle frivillige som har kjent forkjølelseslignende symptomer dagene før eller samme dagen som de skal engasjeres som frivillig under arrangementet, skal melde fra om dette til sin nærmeste leder. Vedkommende skal ikke engasjeres under </w:t>
      </w:r>
      <w:r>
        <w:rPr>
          <w:rFonts w:ascii="Calibri" w:hAnsi="Calibri" w:cs="Calibri"/>
          <w:color w:val="000000"/>
          <w:sz w:val="24"/>
          <w:szCs w:val="24"/>
        </w:rPr>
        <w:t xml:space="preserve">arrangementet </w:t>
      </w:r>
      <w:r w:rsidRPr="0024659B">
        <w:rPr>
          <w:rFonts w:ascii="Calibri" w:hAnsi="Calibri" w:cs="Calibri"/>
          <w:color w:val="000000"/>
          <w:sz w:val="24"/>
          <w:szCs w:val="24"/>
        </w:rPr>
        <w:t>som frivillige.</w:t>
      </w:r>
    </w:p>
    <w:p w14:paraId="627DA0D3" w14:textId="77777777" w:rsidR="003C2A22" w:rsidRPr="00764D3C" w:rsidRDefault="003C2A22" w:rsidP="003C2A22">
      <w:pPr>
        <w:spacing w:after="0" w:line="290" w:lineRule="exact"/>
      </w:pPr>
      <w:r w:rsidRPr="00764D3C">
        <w:rPr>
          <w:rFonts w:ascii="Calibri" w:hAnsi="Calibri" w:cs="Calibri"/>
          <w:sz w:val="24"/>
          <w:szCs w:val="24"/>
        </w:rPr>
        <w:t xml:space="preserve">Frivillige eller andre som er i noen form for karantene eller i nærkontakt med person med positiv Covid-19 test, skal heller ikke engasjeres. </w:t>
      </w:r>
    </w:p>
    <w:p w14:paraId="088F9C77" w14:textId="77777777" w:rsidR="003C2A22" w:rsidRPr="00CA578A" w:rsidRDefault="003C2A22" w:rsidP="003C2A22">
      <w:pPr>
        <w:pStyle w:val="Listeavsnitt"/>
        <w:spacing w:line="256" w:lineRule="auto"/>
        <w:ind w:left="1776"/>
        <w:rPr>
          <w:sz w:val="24"/>
          <w:szCs w:val="24"/>
        </w:rPr>
      </w:pPr>
    </w:p>
    <w:p w14:paraId="08724498" w14:textId="77777777" w:rsidR="003C2A22" w:rsidRPr="00055C6E" w:rsidRDefault="003C2A22" w:rsidP="003C2A22">
      <w:pPr>
        <w:pStyle w:val="Overskrift2"/>
      </w:pPr>
      <w:r w:rsidRPr="00055C6E">
        <w:lastRenderedPageBreak/>
        <w:t>For kohortinndeling på arenaene</w:t>
      </w:r>
      <w:r>
        <w:t>:</w:t>
      </w:r>
      <w:r w:rsidRPr="00055C6E">
        <w:t xml:space="preserve"> se vedlagte </w:t>
      </w:r>
      <w:r>
        <w:t xml:space="preserve">EkseMpel på </w:t>
      </w:r>
      <w:r w:rsidRPr="00055C6E">
        <w:t>kartskisser for arenaer</w:t>
      </w:r>
    </w:p>
    <w:p w14:paraId="22BE3A03" w14:textId="77777777" w:rsidR="003C2A22" w:rsidRDefault="003C2A22" w:rsidP="003C2A22">
      <w:pPr>
        <w:spacing w:line="256" w:lineRule="auto"/>
        <w:rPr>
          <w:sz w:val="24"/>
          <w:szCs w:val="24"/>
        </w:rPr>
      </w:pPr>
    </w:p>
    <w:p w14:paraId="76C440CE" w14:textId="77777777" w:rsidR="003C2A22" w:rsidRPr="00055C6E" w:rsidRDefault="003C2A22" w:rsidP="003C2A22">
      <w:pPr>
        <w:pStyle w:val="Overskrift2"/>
      </w:pPr>
      <w:r w:rsidRPr="00055C6E">
        <w:t>Arrangementet vil ikke være åpne for publikum /være åpent for publikum i henhold til følgende begrensninger</w:t>
      </w:r>
      <w:r>
        <w:t>:</w:t>
      </w:r>
    </w:p>
    <w:p w14:paraId="61F7161F" w14:textId="77777777" w:rsidR="003C2A22" w:rsidRDefault="003C2A22" w:rsidP="003C2A22">
      <w:pPr>
        <w:spacing w:line="256" w:lineRule="auto"/>
        <w:rPr>
          <w:sz w:val="24"/>
          <w:szCs w:val="24"/>
        </w:rPr>
      </w:pPr>
      <w:r>
        <w:rPr>
          <w:sz w:val="24"/>
          <w:szCs w:val="24"/>
        </w:rPr>
        <w:t>Beskriv planlagt organisering av publikumstilgang.</w:t>
      </w:r>
    </w:p>
    <w:p w14:paraId="5F1883B1" w14:textId="77777777" w:rsidR="003C2A22" w:rsidRPr="00055C6E" w:rsidRDefault="003C2A22" w:rsidP="003C2A22">
      <w:pPr>
        <w:pStyle w:val="Overskrift2"/>
      </w:pPr>
      <w:r w:rsidRPr="00055C6E">
        <w:t xml:space="preserve">Smittevernutstyr: </w:t>
      </w:r>
    </w:p>
    <w:p w14:paraId="4A8114BC" w14:textId="77777777" w:rsidR="003C2A22" w:rsidRPr="00F247A0" w:rsidRDefault="003C2A22" w:rsidP="003C2A22">
      <w:pPr>
        <w:rPr>
          <w:sz w:val="24"/>
          <w:szCs w:val="24"/>
        </w:rPr>
      </w:pPr>
      <w:r>
        <w:rPr>
          <w:sz w:val="24"/>
          <w:szCs w:val="24"/>
        </w:rPr>
        <w:t xml:space="preserve">Beskrivelse av </w:t>
      </w:r>
      <w:r w:rsidRPr="00C02E06">
        <w:rPr>
          <w:sz w:val="24"/>
          <w:szCs w:val="24"/>
        </w:rPr>
        <w:t>s</w:t>
      </w:r>
      <w:r>
        <w:rPr>
          <w:sz w:val="24"/>
          <w:szCs w:val="24"/>
        </w:rPr>
        <w:t>m</w:t>
      </w:r>
      <w:r w:rsidRPr="00C02E06">
        <w:rPr>
          <w:sz w:val="24"/>
          <w:szCs w:val="24"/>
        </w:rPr>
        <w:t>ittevernutstyr</w:t>
      </w:r>
      <w:r w:rsidRPr="00F247A0">
        <w:rPr>
          <w:sz w:val="24"/>
          <w:szCs w:val="24"/>
        </w:rPr>
        <w:t xml:space="preserve"> som vil bli brukt under arrangementet og rutiner for påfylling/supplering /ettersyn</w:t>
      </w:r>
    </w:p>
    <w:p w14:paraId="55055EAA" w14:textId="77777777" w:rsidR="003C2A22" w:rsidRPr="0024043C" w:rsidRDefault="003C2A22" w:rsidP="003C2A22">
      <w:pPr>
        <w:pStyle w:val="Overskrift1"/>
      </w:pPr>
      <w:r w:rsidRPr="0024043C">
        <w:t xml:space="preserve">Kort beskrivelse av myndighetenes krav/begrensninger for idrettsarrangementet generelt og de med unntak fra innreisekarantene  </w:t>
      </w:r>
    </w:p>
    <w:p w14:paraId="7384E10A" w14:textId="1F7ED3DE" w:rsidR="003C2A22" w:rsidRPr="00054611" w:rsidRDefault="003C2A22" w:rsidP="003C2A22">
      <w:pPr>
        <w:pStyle w:val="Listeavsnitt"/>
        <w:rPr>
          <w:sz w:val="24"/>
          <w:szCs w:val="24"/>
          <w:highlight w:val="yellow"/>
        </w:rPr>
      </w:pPr>
    </w:p>
    <w:p w14:paraId="4BBA2A1A" w14:textId="77777777" w:rsidR="003C2A22" w:rsidRPr="00D22457" w:rsidRDefault="003C2A22" w:rsidP="003C2A22">
      <w:pPr>
        <w:rPr>
          <w:sz w:val="24"/>
          <w:szCs w:val="24"/>
        </w:rPr>
      </w:pPr>
      <w:r w:rsidRPr="00D22457">
        <w:rPr>
          <w:sz w:val="24"/>
          <w:szCs w:val="24"/>
        </w:rPr>
        <w:t xml:space="preserve">Bestemmelsene for gjennomføring av arrangement følger av Covid-19-forskriftens </w:t>
      </w:r>
      <w:r w:rsidRPr="00D22457">
        <w:rPr>
          <w:sz w:val="24"/>
          <w:szCs w:val="24"/>
        </w:rPr>
        <w:br/>
        <w:t xml:space="preserve">§ 13: (link: </w:t>
      </w:r>
      <w:hyperlink r:id="rId13" w:anchor="arrangementer-og-samling-i-grupper" w:history="1">
        <w:r w:rsidRPr="00D22457">
          <w:rPr>
            <w:rStyle w:val="Hyperkobling"/>
            <w:sz w:val="24"/>
            <w:szCs w:val="24"/>
          </w:rPr>
          <w:t>https://www.helsedirektoratet.no/veiledere/smittevern-for-idrett-covid-19/arrangementer-treningsareal-og-garderober#arrangementer-og-samling-i-grupper</w:t>
        </w:r>
      </w:hyperlink>
    </w:p>
    <w:p w14:paraId="3FEE0FD2" w14:textId="77777777" w:rsidR="003C2A22" w:rsidRPr="00D22457" w:rsidRDefault="003C2A22" w:rsidP="003C2A22">
      <w:pPr>
        <w:pStyle w:val="Listeavsnitt"/>
        <w:numPr>
          <w:ilvl w:val="0"/>
          <w:numId w:val="4"/>
        </w:numPr>
        <w:rPr>
          <w:sz w:val="24"/>
          <w:szCs w:val="24"/>
        </w:rPr>
      </w:pPr>
      <w:r w:rsidRPr="00D22457">
        <w:rPr>
          <w:sz w:val="24"/>
          <w:szCs w:val="24"/>
        </w:rPr>
        <w:t xml:space="preserve">Ved utendørsarrangement er det tillatt med inntil 200 personer. (Inntil </w:t>
      </w:r>
      <w:proofErr w:type="gramStart"/>
      <w:r w:rsidRPr="00D22457">
        <w:rPr>
          <w:sz w:val="24"/>
          <w:szCs w:val="24"/>
        </w:rPr>
        <w:t xml:space="preserve">600  </w:t>
      </w:r>
      <w:r w:rsidRPr="00F44A62">
        <w:rPr>
          <w:sz w:val="24"/>
          <w:szCs w:val="24"/>
        </w:rPr>
        <w:t>hvor</w:t>
      </w:r>
      <w:proofErr w:type="gramEnd"/>
      <w:r w:rsidRPr="00F44A62">
        <w:rPr>
          <w:sz w:val="24"/>
          <w:szCs w:val="24"/>
        </w:rPr>
        <w:t xml:space="preserve"> alle i publikum sitter i fastmonterte seter.</w:t>
      </w:r>
      <w:r w:rsidRPr="00D22457">
        <w:rPr>
          <w:sz w:val="24"/>
          <w:szCs w:val="24"/>
        </w:rPr>
        <w:t>)</w:t>
      </w:r>
    </w:p>
    <w:p w14:paraId="2AE1C61B" w14:textId="77777777" w:rsidR="003C2A22" w:rsidRPr="00D22457" w:rsidRDefault="003C2A22" w:rsidP="003C2A22">
      <w:pPr>
        <w:pStyle w:val="Listeavsnitt"/>
        <w:numPr>
          <w:ilvl w:val="0"/>
          <w:numId w:val="4"/>
        </w:numPr>
        <w:rPr>
          <w:sz w:val="24"/>
          <w:szCs w:val="24"/>
        </w:rPr>
      </w:pPr>
      <w:r w:rsidRPr="00D22457">
        <w:rPr>
          <w:sz w:val="24"/>
          <w:szCs w:val="24"/>
        </w:rPr>
        <w:t>Ved arrangementer hvor det er mer enn 200 personer til stede samtidig, skal de som er til stede fordeles i grupper med inntil 200 personer. Det skal hele tiden være minst to meter avstand mellom gruppene</w:t>
      </w:r>
    </w:p>
    <w:p w14:paraId="3279B2FB" w14:textId="77777777" w:rsidR="003C2A22" w:rsidRPr="00D22457" w:rsidRDefault="003C2A22" w:rsidP="003C2A22">
      <w:pPr>
        <w:pStyle w:val="Listeavsnitt"/>
        <w:numPr>
          <w:ilvl w:val="0"/>
          <w:numId w:val="4"/>
        </w:numPr>
        <w:spacing w:before="225" w:after="0" w:line="240" w:lineRule="auto"/>
        <w:rPr>
          <w:sz w:val="24"/>
          <w:szCs w:val="24"/>
        </w:rPr>
      </w:pPr>
      <w:r w:rsidRPr="00D22457">
        <w:rPr>
          <w:sz w:val="24"/>
          <w:szCs w:val="24"/>
        </w:rPr>
        <w:t>Grupper med inntil 200 personer kan skiftes ut i løpet av arrangementet, dersom det gjøres på en smittevernfaglig forsvarlig måte og det ikke er kontakt mellom dem.</w:t>
      </w:r>
    </w:p>
    <w:p w14:paraId="01D4115E" w14:textId="77777777" w:rsidR="003C2A22" w:rsidRPr="00D22457" w:rsidRDefault="003C2A22" w:rsidP="003C2A22">
      <w:pPr>
        <w:pStyle w:val="Listeavsnitt"/>
        <w:numPr>
          <w:ilvl w:val="0"/>
          <w:numId w:val="4"/>
        </w:numPr>
        <w:spacing w:before="225" w:after="0" w:line="240" w:lineRule="auto"/>
        <w:rPr>
          <w:sz w:val="24"/>
          <w:szCs w:val="24"/>
        </w:rPr>
      </w:pPr>
      <w:r w:rsidRPr="00D22457">
        <w:rPr>
          <w:sz w:val="24"/>
          <w:szCs w:val="24"/>
        </w:rPr>
        <w:t>Arrangøren skal sørge for at alle som er til stede på arrangementer skal kunne holde minst 1 meters avstand til andre som ikke er i samme husstand, målt fra skulder til skulder. Arrangøren skal ikke gjennomføre aktiviteter som krever mindre avstand mellom utøvere eller deltakere enn det.</w:t>
      </w:r>
    </w:p>
    <w:p w14:paraId="3FAAEFE2" w14:textId="77777777" w:rsidR="003C2A22" w:rsidRPr="00D22457" w:rsidRDefault="003C2A22" w:rsidP="003C2A22">
      <w:pPr>
        <w:pStyle w:val="Listeavsnitt"/>
        <w:numPr>
          <w:ilvl w:val="0"/>
          <w:numId w:val="4"/>
        </w:numPr>
        <w:spacing w:before="0" w:after="0" w:line="240" w:lineRule="auto"/>
        <w:rPr>
          <w:sz w:val="24"/>
          <w:szCs w:val="24"/>
        </w:rPr>
      </w:pPr>
      <w:r w:rsidRPr="00D22457">
        <w:rPr>
          <w:sz w:val="24"/>
          <w:szCs w:val="24"/>
        </w:rPr>
        <w:t>Arrangement kan gjennomføres selv om kravet til avstand ikke kan overholdes for</w:t>
      </w:r>
    </w:p>
    <w:tbl>
      <w:tblPr>
        <w:tblW w:w="5000" w:type="pct"/>
        <w:tblCellMar>
          <w:top w:w="15" w:type="dxa"/>
          <w:left w:w="15" w:type="dxa"/>
          <w:bottom w:w="15" w:type="dxa"/>
          <w:right w:w="15" w:type="dxa"/>
        </w:tblCellMar>
        <w:tblLook w:val="04A0" w:firstRow="1" w:lastRow="0" w:firstColumn="1" w:lastColumn="0" w:noHBand="0" w:noVBand="1"/>
      </w:tblPr>
      <w:tblGrid>
        <w:gridCol w:w="9008"/>
        <w:gridCol w:w="64"/>
      </w:tblGrid>
      <w:tr w:rsidR="003C2A22" w:rsidRPr="00F44A62" w14:paraId="4DC6EE8E" w14:textId="77777777" w:rsidTr="00130A00">
        <w:tc>
          <w:tcPr>
            <w:tcW w:w="4965" w:type="pct"/>
            <w:shd w:val="clear" w:color="auto" w:fill="auto"/>
            <w:noWrap/>
            <w:tcMar>
              <w:top w:w="0" w:type="dxa"/>
              <w:left w:w="30" w:type="dxa"/>
              <w:bottom w:w="0" w:type="dxa"/>
              <w:right w:w="30" w:type="dxa"/>
            </w:tcMar>
            <w:hideMark/>
          </w:tcPr>
          <w:p w14:paraId="1BC17571" w14:textId="77777777" w:rsidR="003C2A22" w:rsidRPr="00D22457" w:rsidRDefault="003C2A22" w:rsidP="00130A00">
            <w:pPr>
              <w:pStyle w:val="Listeavsnitt"/>
              <w:spacing w:before="0" w:after="0" w:line="240" w:lineRule="auto"/>
              <w:rPr>
                <w:sz w:val="24"/>
                <w:szCs w:val="24"/>
              </w:rPr>
            </w:pPr>
            <w:r w:rsidRPr="00D22457">
              <w:rPr>
                <w:sz w:val="24"/>
                <w:szCs w:val="24"/>
              </w:rPr>
              <w:t>toppidrettsutøvere, støtteapparat og dommere ved gjennomføring av idrettsarrangement</w:t>
            </w:r>
          </w:p>
          <w:p w14:paraId="67C32D57" w14:textId="77777777" w:rsidR="003C2A22" w:rsidRPr="00D22457" w:rsidRDefault="003C2A22" w:rsidP="003C2A22">
            <w:pPr>
              <w:pStyle w:val="Listeavsnitt"/>
              <w:numPr>
                <w:ilvl w:val="0"/>
                <w:numId w:val="4"/>
              </w:numPr>
              <w:spacing w:before="0" w:after="0" w:line="240" w:lineRule="auto"/>
              <w:rPr>
                <w:sz w:val="24"/>
                <w:szCs w:val="24"/>
              </w:rPr>
            </w:pPr>
            <w:r w:rsidRPr="00D22457">
              <w:rPr>
                <w:sz w:val="24"/>
                <w:szCs w:val="24"/>
              </w:rPr>
              <w:t>Ansatte og oppdragstakere som står for gjennomføringen av arrangementer, skal ikke regnes med i det antallet personer som kan være til stede</w:t>
            </w:r>
          </w:p>
          <w:p w14:paraId="45AF52C6" w14:textId="77777777" w:rsidR="003C2A22" w:rsidRPr="003C2A22" w:rsidRDefault="003C2A22" w:rsidP="003C2A22">
            <w:pPr>
              <w:pStyle w:val="Listeavsnitt"/>
              <w:numPr>
                <w:ilvl w:val="0"/>
                <w:numId w:val="4"/>
              </w:numPr>
              <w:rPr>
                <w:sz w:val="24"/>
                <w:szCs w:val="24"/>
              </w:rPr>
            </w:pPr>
            <w:r w:rsidRPr="00D22457">
              <w:rPr>
                <w:sz w:val="24"/>
                <w:szCs w:val="24"/>
              </w:rPr>
              <w:t xml:space="preserve">Arrangøren skal iverksette tiltak som bidrar til at syke ikke er til stede </w:t>
            </w:r>
            <w:hyperlink w:anchor="_Informasjon_til_alle" w:history="1">
              <w:r w:rsidRPr="00D22457">
                <w:rPr>
                  <w:rStyle w:val="Hyperkobling"/>
                  <w:sz w:val="24"/>
                  <w:szCs w:val="24"/>
                </w:rPr>
                <w:t>(se informasjon her)</w:t>
              </w:r>
            </w:hyperlink>
          </w:p>
          <w:p w14:paraId="72074C8B" w14:textId="77777777" w:rsidR="003C2A22" w:rsidRPr="00D22457" w:rsidRDefault="003C2A22" w:rsidP="003C2A22">
            <w:pPr>
              <w:pStyle w:val="Listeavsnitt"/>
              <w:numPr>
                <w:ilvl w:val="0"/>
                <w:numId w:val="4"/>
              </w:numPr>
              <w:rPr>
                <w:sz w:val="24"/>
                <w:szCs w:val="24"/>
              </w:rPr>
            </w:pPr>
            <w:r w:rsidRPr="00D22457">
              <w:rPr>
                <w:sz w:val="24"/>
                <w:szCs w:val="24"/>
              </w:rPr>
              <w:lastRenderedPageBreak/>
              <w:t>Relevante standarder for smittevern skal følges og god hygiene ivaretas</w:t>
            </w:r>
          </w:p>
          <w:p w14:paraId="1D106FCD" w14:textId="77777777" w:rsidR="003C2A22" w:rsidRPr="00D22457" w:rsidRDefault="003C2A22" w:rsidP="003C2A22">
            <w:pPr>
              <w:pStyle w:val="Listeavsnitt"/>
              <w:numPr>
                <w:ilvl w:val="0"/>
                <w:numId w:val="4"/>
              </w:numPr>
              <w:rPr>
                <w:sz w:val="24"/>
                <w:szCs w:val="24"/>
              </w:rPr>
            </w:pPr>
            <w:r w:rsidRPr="00D22457">
              <w:rPr>
                <w:sz w:val="24"/>
                <w:szCs w:val="24"/>
              </w:rPr>
              <w:t xml:space="preserve">Arrangøren skal ha oversikt over hvem som er til stede </w:t>
            </w:r>
          </w:p>
          <w:p w14:paraId="1A9DD654" w14:textId="77777777" w:rsidR="003C2A22" w:rsidRPr="00D22457" w:rsidRDefault="003C2A22" w:rsidP="00130A00">
            <w:pPr>
              <w:pStyle w:val="Listeavsnitt"/>
              <w:spacing w:before="0" w:after="0" w:line="240" w:lineRule="auto"/>
              <w:rPr>
                <w:sz w:val="24"/>
                <w:szCs w:val="24"/>
              </w:rPr>
            </w:pPr>
          </w:p>
        </w:tc>
        <w:tc>
          <w:tcPr>
            <w:tcW w:w="35" w:type="pct"/>
            <w:shd w:val="clear" w:color="auto" w:fill="auto"/>
            <w:tcMar>
              <w:top w:w="0" w:type="dxa"/>
              <w:left w:w="30" w:type="dxa"/>
              <w:bottom w:w="0" w:type="dxa"/>
              <w:right w:w="30" w:type="dxa"/>
            </w:tcMar>
            <w:hideMark/>
          </w:tcPr>
          <w:p w14:paraId="3434199A" w14:textId="77777777" w:rsidR="003C2A22" w:rsidRPr="00D22457" w:rsidRDefault="003C2A22" w:rsidP="003C2A22">
            <w:pPr>
              <w:pStyle w:val="Listeavsnitt"/>
              <w:numPr>
                <w:ilvl w:val="0"/>
                <w:numId w:val="7"/>
              </w:numPr>
              <w:spacing w:before="0" w:after="0" w:line="240" w:lineRule="auto"/>
              <w:rPr>
                <w:sz w:val="24"/>
                <w:szCs w:val="24"/>
              </w:rPr>
            </w:pPr>
          </w:p>
        </w:tc>
      </w:tr>
    </w:tbl>
    <w:p w14:paraId="63BA8D9C" w14:textId="77777777" w:rsidR="003C2A22" w:rsidRPr="00BF18F3" w:rsidRDefault="003C2A22" w:rsidP="003C2A22">
      <w:pPr>
        <w:pStyle w:val="Listeavsnitt"/>
        <w:rPr>
          <w:sz w:val="24"/>
          <w:szCs w:val="24"/>
        </w:rPr>
      </w:pPr>
    </w:p>
    <w:p w14:paraId="06D77337" w14:textId="77777777" w:rsidR="003C2A22" w:rsidRPr="00C1782B" w:rsidRDefault="003C2A22" w:rsidP="003C2A22">
      <w:pPr>
        <w:rPr>
          <w:b/>
          <w:bCs/>
          <w:sz w:val="24"/>
          <w:szCs w:val="24"/>
        </w:rPr>
      </w:pPr>
      <w:r>
        <w:rPr>
          <w:b/>
          <w:bCs/>
          <w:sz w:val="24"/>
          <w:szCs w:val="24"/>
        </w:rPr>
        <w:t>Evt. d</w:t>
      </w:r>
      <w:r w:rsidRPr="00C1782B">
        <w:rPr>
          <w:b/>
          <w:bCs/>
          <w:sz w:val="24"/>
          <w:szCs w:val="24"/>
        </w:rPr>
        <w:t>eltagere og støttepersonell fra utlandet</w:t>
      </w:r>
      <w:r>
        <w:rPr>
          <w:b/>
          <w:bCs/>
          <w:sz w:val="24"/>
          <w:szCs w:val="24"/>
        </w:rPr>
        <w:t xml:space="preserve"> (der dette er en aktuell problemstilling):</w:t>
      </w:r>
    </w:p>
    <w:p w14:paraId="126BBAC8" w14:textId="77777777" w:rsidR="003C2A22" w:rsidRDefault="003C2A22" w:rsidP="003C2A22">
      <w:pPr>
        <w:rPr>
          <w:sz w:val="24"/>
          <w:szCs w:val="24"/>
        </w:rPr>
      </w:pPr>
      <w:r>
        <w:rPr>
          <w:sz w:val="24"/>
          <w:szCs w:val="24"/>
        </w:rPr>
        <w:t>Ved arrangement som inkluderer p</w:t>
      </w:r>
      <w:r w:rsidRPr="00C1782B">
        <w:rPr>
          <w:sz w:val="24"/>
          <w:szCs w:val="24"/>
        </w:rPr>
        <w:t xml:space="preserve">ersoner </w:t>
      </w:r>
      <w:r>
        <w:rPr>
          <w:sz w:val="24"/>
          <w:szCs w:val="24"/>
        </w:rPr>
        <w:t>som er bosatt i, eller reiser til /fra</w:t>
      </w:r>
      <w:r w:rsidRPr="00C1782B">
        <w:rPr>
          <w:sz w:val="24"/>
          <w:szCs w:val="24"/>
        </w:rPr>
        <w:t xml:space="preserve"> </w:t>
      </w:r>
      <w:r>
        <w:rPr>
          <w:sz w:val="24"/>
          <w:szCs w:val="24"/>
        </w:rPr>
        <w:t>utlandet må arrangør spesielt sette seg inn i karanteneregler og regler for testing ved inn- og utreise og etablere rutiner/regimer for oppfølging av disse.</w:t>
      </w:r>
    </w:p>
    <w:p w14:paraId="49E94E2B" w14:textId="77777777" w:rsidR="003C2A22" w:rsidRPr="00C1782B" w:rsidRDefault="003C2A22" w:rsidP="003C2A22">
      <w:pPr>
        <w:rPr>
          <w:sz w:val="24"/>
          <w:szCs w:val="24"/>
        </w:rPr>
      </w:pPr>
    </w:p>
    <w:p w14:paraId="1668945A" w14:textId="77777777" w:rsidR="003C2A22" w:rsidRPr="00D37C5C" w:rsidRDefault="003C2A22" w:rsidP="003C2A22">
      <w:pPr>
        <w:pStyle w:val="Overskrift1"/>
      </w:pPr>
      <w:r w:rsidRPr="00D37C5C">
        <w:t>Myndighetenes krav og anbefalinger om smitteverntiltak og oppfølging når personer unntas karanteneplikt</w:t>
      </w:r>
    </w:p>
    <w:p w14:paraId="450FF42C" w14:textId="77777777" w:rsidR="003C2A22" w:rsidRPr="00DC6BDB" w:rsidRDefault="003C2A22" w:rsidP="003C2A22">
      <w:pPr>
        <w:rPr>
          <w:sz w:val="24"/>
          <w:szCs w:val="24"/>
        </w:rPr>
      </w:pPr>
      <w:r w:rsidRPr="00DC6BDB">
        <w:rPr>
          <w:sz w:val="24"/>
          <w:szCs w:val="24"/>
        </w:rPr>
        <w:t xml:space="preserve">Ved </w:t>
      </w:r>
      <w:r>
        <w:rPr>
          <w:sz w:val="24"/>
          <w:szCs w:val="24"/>
        </w:rPr>
        <w:t xml:space="preserve">arrangement som innbefatter personell som unntas karanteneplikt må arrangør </w:t>
      </w:r>
      <w:proofErr w:type="gramStart"/>
      <w:r>
        <w:rPr>
          <w:sz w:val="24"/>
          <w:szCs w:val="24"/>
        </w:rPr>
        <w:t>sette  seg</w:t>
      </w:r>
      <w:proofErr w:type="gramEnd"/>
      <w:r>
        <w:rPr>
          <w:sz w:val="24"/>
          <w:szCs w:val="24"/>
        </w:rPr>
        <w:t xml:space="preserve"> inn de myndighetskrav og retningslinjer som er gjeldende og følge opp i henhold til disse.</w:t>
      </w:r>
    </w:p>
    <w:p w14:paraId="10170DA9" w14:textId="77777777" w:rsidR="003C2A22" w:rsidRPr="00F12008" w:rsidRDefault="003C2A22" w:rsidP="003C2A22">
      <w:pPr>
        <w:pStyle w:val="Overskrift2"/>
      </w:pPr>
      <w:r w:rsidRPr="00F12008">
        <w:t>Kommuneoverlegens tiltak og begrensninger</w:t>
      </w:r>
    </w:p>
    <w:p w14:paraId="5F73BF6B" w14:textId="77777777" w:rsidR="003C2A22" w:rsidRDefault="003C2A22" w:rsidP="003C2A22">
      <w:pPr>
        <w:rPr>
          <w:sz w:val="24"/>
          <w:szCs w:val="24"/>
        </w:rPr>
      </w:pPr>
    </w:p>
    <w:p w14:paraId="76836075" w14:textId="3D8E2266" w:rsidR="003C2A22" w:rsidRDefault="003C2A22" w:rsidP="003C2A22">
      <w:pPr>
        <w:rPr>
          <w:sz w:val="24"/>
          <w:szCs w:val="24"/>
        </w:rPr>
      </w:pPr>
      <w:r>
        <w:rPr>
          <w:sz w:val="24"/>
          <w:szCs w:val="24"/>
        </w:rPr>
        <w:t>D</w:t>
      </w:r>
      <w:r w:rsidRPr="00A14FFD">
        <w:rPr>
          <w:sz w:val="24"/>
          <w:szCs w:val="24"/>
        </w:rPr>
        <w:t xml:space="preserve">en </w:t>
      </w:r>
      <w:r w:rsidRPr="00C1782B">
        <w:rPr>
          <w:sz w:val="24"/>
          <w:szCs w:val="24"/>
        </w:rPr>
        <w:t>enkelte kommune kan som følge av smittesituasjonen lokalt innføre egne tiltak med regler og begrensninger som går utover de nasjonale</w:t>
      </w:r>
      <w:r>
        <w:rPr>
          <w:sz w:val="24"/>
          <w:szCs w:val="24"/>
        </w:rPr>
        <w:t xml:space="preserve"> </w:t>
      </w:r>
      <w:r w:rsidRPr="00C1782B">
        <w:rPr>
          <w:sz w:val="24"/>
          <w:szCs w:val="24"/>
        </w:rPr>
        <w:t xml:space="preserve">smittevernreglene. </w:t>
      </w:r>
      <w:r>
        <w:rPr>
          <w:sz w:val="24"/>
          <w:szCs w:val="24"/>
        </w:rPr>
        <w:t xml:space="preserve"> Det er derfor viktig at a</w:t>
      </w:r>
      <w:r w:rsidRPr="00C1782B">
        <w:rPr>
          <w:sz w:val="24"/>
          <w:szCs w:val="24"/>
        </w:rPr>
        <w:t>rrangør</w:t>
      </w:r>
      <w:r>
        <w:rPr>
          <w:sz w:val="24"/>
          <w:szCs w:val="24"/>
        </w:rPr>
        <w:t>en</w:t>
      </w:r>
      <w:r w:rsidRPr="00C1782B">
        <w:rPr>
          <w:sz w:val="24"/>
          <w:szCs w:val="24"/>
        </w:rPr>
        <w:t xml:space="preserve"> holde</w:t>
      </w:r>
      <w:r>
        <w:rPr>
          <w:sz w:val="24"/>
          <w:szCs w:val="24"/>
        </w:rPr>
        <w:t>r</w:t>
      </w:r>
      <w:r w:rsidRPr="00C1782B">
        <w:rPr>
          <w:sz w:val="24"/>
          <w:szCs w:val="24"/>
        </w:rPr>
        <w:t xml:space="preserve"> god dialog med kommunehelsetjenesten i planleggingen og gjennomføringen av arrangementet, og rette</w:t>
      </w:r>
      <w:r>
        <w:rPr>
          <w:sz w:val="24"/>
          <w:szCs w:val="24"/>
        </w:rPr>
        <w:t>r</w:t>
      </w:r>
      <w:r w:rsidRPr="00C1782B">
        <w:rPr>
          <w:sz w:val="24"/>
          <w:szCs w:val="24"/>
        </w:rPr>
        <w:t xml:space="preserve"> seg etter kommunens pålegg.</w:t>
      </w:r>
    </w:p>
    <w:p w14:paraId="00DF32E9" w14:textId="58DE5093" w:rsidR="003C2A22" w:rsidRDefault="003C2A22" w:rsidP="003C2A22">
      <w:pPr>
        <w:pStyle w:val="Listeavsnitt"/>
        <w:ind w:left="2148"/>
        <w:rPr>
          <w:sz w:val="28"/>
          <w:szCs w:val="28"/>
        </w:rPr>
      </w:pPr>
    </w:p>
    <w:p w14:paraId="63C5FA28" w14:textId="3D1AB9CE" w:rsidR="001B754A" w:rsidRDefault="001B754A" w:rsidP="003C2A22">
      <w:pPr>
        <w:pStyle w:val="Listeavsnitt"/>
        <w:ind w:left="2148"/>
        <w:rPr>
          <w:sz w:val="28"/>
          <w:szCs w:val="28"/>
        </w:rPr>
      </w:pPr>
    </w:p>
    <w:p w14:paraId="4556F58B" w14:textId="3416A9F1" w:rsidR="001B754A" w:rsidRDefault="001B754A" w:rsidP="003C2A22">
      <w:pPr>
        <w:pStyle w:val="Listeavsnitt"/>
        <w:ind w:left="2148"/>
        <w:rPr>
          <w:sz w:val="28"/>
          <w:szCs w:val="28"/>
        </w:rPr>
      </w:pPr>
    </w:p>
    <w:p w14:paraId="64825139" w14:textId="7672ED44" w:rsidR="001B754A" w:rsidRDefault="001B754A" w:rsidP="003C2A22">
      <w:pPr>
        <w:pStyle w:val="Listeavsnitt"/>
        <w:ind w:left="2148"/>
        <w:rPr>
          <w:sz w:val="28"/>
          <w:szCs w:val="28"/>
        </w:rPr>
      </w:pPr>
    </w:p>
    <w:p w14:paraId="320549AF" w14:textId="0FE87B58" w:rsidR="001B754A" w:rsidRDefault="001B754A" w:rsidP="003C2A22">
      <w:pPr>
        <w:pStyle w:val="Listeavsnitt"/>
        <w:ind w:left="2148"/>
        <w:rPr>
          <w:sz w:val="28"/>
          <w:szCs w:val="28"/>
        </w:rPr>
      </w:pPr>
    </w:p>
    <w:p w14:paraId="64D09E5B" w14:textId="77777777" w:rsidR="001B754A" w:rsidRPr="00C1782B" w:rsidRDefault="001B754A" w:rsidP="003C2A22">
      <w:pPr>
        <w:pStyle w:val="Listeavsnitt"/>
        <w:ind w:left="2148"/>
        <w:rPr>
          <w:sz w:val="28"/>
          <w:szCs w:val="28"/>
        </w:rPr>
      </w:pPr>
    </w:p>
    <w:p w14:paraId="0DB0C44D" w14:textId="77777777" w:rsidR="003C2A22" w:rsidRDefault="003C2A22" w:rsidP="003C2A22">
      <w:pPr>
        <w:pStyle w:val="Overskrift1"/>
        <w:rPr>
          <w:sz w:val="24"/>
          <w:szCs w:val="24"/>
        </w:rPr>
      </w:pPr>
      <w:r w:rsidRPr="00436BB0">
        <w:t>Overordnede barrierer og smitteverntiltak for arrangementet</w:t>
      </w:r>
    </w:p>
    <w:p w14:paraId="51678588" w14:textId="77777777" w:rsidR="003C2A22" w:rsidRPr="00436BB0" w:rsidRDefault="003C2A22" w:rsidP="003C2A22">
      <w:pPr>
        <w:rPr>
          <w:b/>
          <w:bCs/>
          <w:sz w:val="24"/>
          <w:szCs w:val="24"/>
        </w:rPr>
      </w:pPr>
      <w:r w:rsidRPr="00436BB0">
        <w:rPr>
          <w:sz w:val="24"/>
          <w:szCs w:val="24"/>
        </w:rPr>
        <w:t>Arrangøren bygger sine smitteverntiltak på følgende prinsipper:</w:t>
      </w:r>
    </w:p>
    <w:p w14:paraId="0B7A834B" w14:textId="77777777" w:rsidR="003C2A22" w:rsidRDefault="003C2A22" w:rsidP="003C2A22">
      <w:pPr>
        <w:pStyle w:val="Listeavsnitt"/>
        <w:numPr>
          <w:ilvl w:val="0"/>
          <w:numId w:val="2"/>
        </w:numPr>
        <w:rPr>
          <w:sz w:val="24"/>
          <w:szCs w:val="24"/>
        </w:rPr>
      </w:pPr>
      <w:r w:rsidRPr="00C1782B">
        <w:rPr>
          <w:sz w:val="24"/>
          <w:szCs w:val="24"/>
        </w:rPr>
        <w:t>Unngå at syke personer kommer i kontakt med friske ved god informasjon til alle i arrangementet, fysiske sperringer/begrensninger og raske melderutiner ved sykdom</w:t>
      </w:r>
    </w:p>
    <w:p w14:paraId="760B9DF9" w14:textId="77777777" w:rsidR="003C2A22" w:rsidRDefault="003C2A22" w:rsidP="003C2A22">
      <w:pPr>
        <w:pStyle w:val="Listeavsnitt"/>
        <w:numPr>
          <w:ilvl w:val="0"/>
          <w:numId w:val="2"/>
        </w:numPr>
        <w:rPr>
          <w:sz w:val="24"/>
          <w:szCs w:val="24"/>
        </w:rPr>
      </w:pPr>
      <w:r w:rsidRPr="00F12008">
        <w:rPr>
          <w:sz w:val="24"/>
          <w:szCs w:val="24"/>
        </w:rPr>
        <w:t>Holde fysisk avstand på minimum 1m mellom enkeltpersoner og 2m mellom kohorter</w:t>
      </w:r>
    </w:p>
    <w:p w14:paraId="36B84F78" w14:textId="77777777" w:rsidR="003C2A22" w:rsidRDefault="003C2A22" w:rsidP="003C2A22">
      <w:pPr>
        <w:pStyle w:val="Listeavsnitt"/>
        <w:numPr>
          <w:ilvl w:val="0"/>
          <w:numId w:val="2"/>
        </w:numPr>
        <w:rPr>
          <w:sz w:val="24"/>
          <w:szCs w:val="24"/>
        </w:rPr>
      </w:pPr>
      <w:r w:rsidRPr="00F12008">
        <w:rPr>
          <w:sz w:val="24"/>
          <w:szCs w:val="24"/>
        </w:rPr>
        <w:lastRenderedPageBreak/>
        <w:t xml:space="preserve">Begrense antall mennesker på samme sted/område til kohorter og smågrupper </w:t>
      </w:r>
    </w:p>
    <w:p w14:paraId="57CD8BBA" w14:textId="77777777" w:rsidR="003C2A22" w:rsidRDefault="003C2A22" w:rsidP="003C2A22">
      <w:pPr>
        <w:pStyle w:val="Listeavsnitt"/>
        <w:numPr>
          <w:ilvl w:val="0"/>
          <w:numId w:val="2"/>
        </w:numPr>
        <w:rPr>
          <w:sz w:val="24"/>
          <w:szCs w:val="24"/>
        </w:rPr>
      </w:pPr>
      <w:r w:rsidRPr="00F12008">
        <w:rPr>
          <w:sz w:val="24"/>
          <w:szCs w:val="24"/>
        </w:rPr>
        <w:t xml:space="preserve">God informasjon om håndhygiene, korrekte hosterutiner og begrense hånd til ansikt kontakt  </w:t>
      </w:r>
    </w:p>
    <w:p w14:paraId="0376564F" w14:textId="77777777" w:rsidR="003C2A22" w:rsidRDefault="003C2A22" w:rsidP="003C2A22">
      <w:pPr>
        <w:pStyle w:val="Listeavsnitt"/>
        <w:numPr>
          <w:ilvl w:val="0"/>
          <w:numId w:val="2"/>
        </w:numPr>
        <w:rPr>
          <w:sz w:val="24"/>
          <w:szCs w:val="24"/>
        </w:rPr>
      </w:pPr>
      <w:r w:rsidRPr="00F12008">
        <w:rPr>
          <w:sz w:val="24"/>
          <w:szCs w:val="24"/>
        </w:rPr>
        <w:t>Sikre hyppig renhold av alle fellesområder/flater på hotell, treningsrom, arena, etc.</w:t>
      </w:r>
    </w:p>
    <w:p w14:paraId="520A5E8E" w14:textId="111F33C8" w:rsidR="003C2A22" w:rsidRPr="003C2A22" w:rsidRDefault="003C2A22" w:rsidP="003C2A22">
      <w:pPr>
        <w:pStyle w:val="Listeavsnitt"/>
        <w:numPr>
          <w:ilvl w:val="0"/>
          <w:numId w:val="2"/>
        </w:numPr>
        <w:rPr>
          <w:sz w:val="24"/>
          <w:szCs w:val="24"/>
        </w:rPr>
      </w:pPr>
      <w:r w:rsidRPr="00F12008">
        <w:rPr>
          <w:sz w:val="24"/>
          <w:szCs w:val="24"/>
        </w:rPr>
        <w:t xml:space="preserve">Sørge for effektive rutiner for identifisering av smitte via obligatorisk testing av alle som kommer fra land som Norge krever test og karantene for. </w:t>
      </w:r>
    </w:p>
    <w:p w14:paraId="72DA47A6" w14:textId="77777777" w:rsidR="003C2A22" w:rsidRDefault="003C2A22" w:rsidP="003C2A22">
      <w:pPr>
        <w:pStyle w:val="Listeavsnitt"/>
        <w:numPr>
          <w:ilvl w:val="0"/>
          <w:numId w:val="2"/>
        </w:numPr>
        <w:rPr>
          <w:sz w:val="24"/>
          <w:szCs w:val="24"/>
        </w:rPr>
      </w:pPr>
      <w:r w:rsidRPr="00F12008">
        <w:rPr>
          <w:sz w:val="24"/>
          <w:szCs w:val="24"/>
        </w:rPr>
        <w:t xml:space="preserve">Ha god beredskap og kapasitet på isolasjon, smittesporing og smittesanering </w:t>
      </w:r>
    </w:p>
    <w:p w14:paraId="60185833" w14:textId="4CBC2E88" w:rsidR="003C2A22" w:rsidRDefault="003C2A22" w:rsidP="003C2A22">
      <w:pPr>
        <w:pStyle w:val="Listeavsnitt"/>
        <w:numPr>
          <w:ilvl w:val="0"/>
          <w:numId w:val="2"/>
        </w:numPr>
        <w:rPr>
          <w:sz w:val="24"/>
          <w:szCs w:val="24"/>
        </w:rPr>
      </w:pPr>
      <w:r w:rsidRPr="000A12BC">
        <w:rPr>
          <w:sz w:val="24"/>
          <w:szCs w:val="24"/>
        </w:rPr>
        <w:t>Praktisere tydelige konsekvenser for enkeltpersoner og grupper ved brudd på smittevernreglene/protokollen, som for eksempel tilbakekallelse av akkreditering og utvisning/hjemsendelse fra arrangementet.</w:t>
      </w:r>
    </w:p>
    <w:p w14:paraId="6A51F85C" w14:textId="77777777" w:rsidR="003C2A22" w:rsidRPr="003C2A22" w:rsidRDefault="003C2A22" w:rsidP="003C2A22">
      <w:pPr>
        <w:rPr>
          <w:sz w:val="24"/>
          <w:szCs w:val="24"/>
        </w:rPr>
      </w:pPr>
    </w:p>
    <w:p w14:paraId="20FC9936" w14:textId="77777777" w:rsidR="003C2A22" w:rsidRPr="00E51336" w:rsidRDefault="003C2A22" w:rsidP="003C2A22">
      <w:pPr>
        <w:pStyle w:val="Overskrift1"/>
      </w:pPr>
      <w:r w:rsidRPr="00E51336">
        <w:t xml:space="preserve">COVID-19 team </w:t>
      </w:r>
    </w:p>
    <w:p w14:paraId="158E69B0" w14:textId="77777777" w:rsidR="003C2A22" w:rsidRPr="002135D5" w:rsidRDefault="003C2A22" w:rsidP="003C2A22">
      <w:pPr>
        <w:rPr>
          <w:sz w:val="24"/>
          <w:szCs w:val="24"/>
        </w:rPr>
      </w:pPr>
      <w:r>
        <w:rPr>
          <w:sz w:val="24"/>
          <w:szCs w:val="24"/>
        </w:rPr>
        <w:t xml:space="preserve">Ved større arrangement kan det være relevant å etablere et Covid-19 team. Teamet kan f.eks. </w:t>
      </w:r>
      <w:r w:rsidRPr="002135D5">
        <w:rPr>
          <w:sz w:val="24"/>
          <w:szCs w:val="24"/>
        </w:rPr>
        <w:t>bestå av følgende personer:</w:t>
      </w:r>
    </w:p>
    <w:p w14:paraId="137939D7" w14:textId="77777777" w:rsidR="003C2A22" w:rsidRDefault="003C2A22" w:rsidP="003C2A22">
      <w:pPr>
        <w:pStyle w:val="Listeavsnitt"/>
        <w:numPr>
          <w:ilvl w:val="0"/>
          <w:numId w:val="5"/>
        </w:numPr>
        <w:spacing w:line="256" w:lineRule="auto"/>
        <w:rPr>
          <w:sz w:val="24"/>
          <w:szCs w:val="24"/>
        </w:rPr>
      </w:pPr>
      <w:r>
        <w:rPr>
          <w:sz w:val="24"/>
          <w:szCs w:val="24"/>
        </w:rPr>
        <w:t>Renn</w:t>
      </w:r>
      <w:r w:rsidRPr="002135D5">
        <w:rPr>
          <w:sz w:val="24"/>
          <w:szCs w:val="24"/>
        </w:rPr>
        <w:t>leder</w:t>
      </w:r>
    </w:p>
    <w:p w14:paraId="2CACA9B9" w14:textId="77777777" w:rsidR="003C2A22" w:rsidRDefault="003C2A22" w:rsidP="003C2A22">
      <w:pPr>
        <w:pStyle w:val="Listeavsnitt"/>
        <w:numPr>
          <w:ilvl w:val="0"/>
          <w:numId w:val="5"/>
        </w:numPr>
        <w:spacing w:line="256" w:lineRule="auto"/>
        <w:rPr>
          <w:sz w:val="24"/>
          <w:szCs w:val="24"/>
        </w:rPr>
      </w:pPr>
      <w:r w:rsidRPr="00F12008">
        <w:rPr>
          <w:sz w:val="24"/>
          <w:szCs w:val="24"/>
        </w:rPr>
        <w:t xml:space="preserve">Rennlege / medisinsk ansvarlig hos arrangør  </w:t>
      </w:r>
    </w:p>
    <w:p w14:paraId="76F7F605" w14:textId="77777777" w:rsidR="003C2A22" w:rsidRPr="00F12008" w:rsidRDefault="003C2A22" w:rsidP="003C2A22">
      <w:pPr>
        <w:pStyle w:val="Listeavsnitt"/>
        <w:numPr>
          <w:ilvl w:val="0"/>
          <w:numId w:val="5"/>
        </w:numPr>
        <w:spacing w:line="256" w:lineRule="auto"/>
        <w:rPr>
          <w:sz w:val="24"/>
          <w:szCs w:val="24"/>
        </w:rPr>
      </w:pPr>
      <w:r w:rsidRPr="00F12008">
        <w:rPr>
          <w:sz w:val="24"/>
          <w:szCs w:val="24"/>
        </w:rPr>
        <w:t xml:space="preserve">Smittevernansvarlig kommuneoverlege </w:t>
      </w:r>
    </w:p>
    <w:p w14:paraId="21A61986" w14:textId="77777777" w:rsidR="003C2A22" w:rsidRDefault="003C2A22" w:rsidP="003C2A22">
      <w:pPr>
        <w:pStyle w:val="Listeavsnitt"/>
        <w:spacing w:line="256" w:lineRule="auto"/>
        <w:ind w:left="2496"/>
        <w:rPr>
          <w:sz w:val="24"/>
          <w:szCs w:val="24"/>
        </w:rPr>
      </w:pPr>
    </w:p>
    <w:p w14:paraId="0BA8DE3C" w14:textId="77777777" w:rsidR="003C2A22" w:rsidRPr="00E51336" w:rsidRDefault="003C2A22" w:rsidP="003C2A22">
      <w:pPr>
        <w:pStyle w:val="Overskrift1"/>
      </w:pPr>
      <w:r w:rsidRPr="00E51336">
        <w:t>Kort om håndtering av smittetilfeller (eksempel)</w:t>
      </w:r>
    </w:p>
    <w:p w14:paraId="68625792" w14:textId="77777777" w:rsidR="003C2A22" w:rsidRDefault="003C2A22" w:rsidP="003C2A22">
      <w:pPr>
        <w:pStyle w:val="Listeavsnitt"/>
        <w:numPr>
          <w:ilvl w:val="0"/>
          <w:numId w:val="6"/>
        </w:numPr>
        <w:spacing w:line="256" w:lineRule="auto"/>
        <w:rPr>
          <w:sz w:val="24"/>
          <w:szCs w:val="24"/>
        </w:rPr>
      </w:pPr>
      <w:r w:rsidRPr="00C1782B">
        <w:rPr>
          <w:sz w:val="24"/>
          <w:szCs w:val="24"/>
        </w:rPr>
        <w:t xml:space="preserve">Ved </w:t>
      </w:r>
      <w:r>
        <w:rPr>
          <w:sz w:val="24"/>
          <w:szCs w:val="24"/>
        </w:rPr>
        <w:t xml:space="preserve">identifisert smitteutbrudd </w:t>
      </w:r>
      <w:r w:rsidRPr="00C1782B">
        <w:rPr>
          <w:sz w:val="24"/>
          <w:szCs w:val="24"/>
        </w:rPr>
        <w:t>skal smittevernansvarlig</w:t>
      </w:r>
      <w:r>
        <w:rPr>
          <w:sz w:val="24"/>
          <w:szCs w:val="24"/>
        </w:rPr>
        <w:t xml:space="preserve"> kommunelege og</w:t>
      </w:r>
      <w:r w:rsidRPr="00C1782B">
        <w:rPr>
          <w:sz w:val="24"/>
          <w:szCs w:val="24"/>
        </w:rPr>
        <w:t xml:space="preserve"> rennlege informeres umiddelbart. </w:t>
      </w:r>
    </w:p>
    <w:p w14:paraId="1FC66996" w14:textId="77777777" w:rsidR="003C2A22" w:rsidRDefault="003C2A22" w:rsidP="003C2A22">
      <w:pPr>
        <w:pStyle w:val="Listeavsnitt"/>
        <w:numPr>
          <w:ilvl w:val="0"/>
          <w:numId w:val="6"/>
        </w:numPr>
        <w:spacing w:line="256" w:lineRule="auto"/>
        <w:rPr>
          <w:sz w:val="24"/>
          <w:szCs w:val="24"/>
        </w:rPr>
      </w:pPr>
      <w:r w:rsidRPr="00F12008">
        <w:rPr>
          <w:sz w:val="24"/>
          <w:szCs w:val="24"/>
        </w:rPr>
        <w:t>Kommuneoverlege er normalt ansvarlig for å avgjøre grad av tiltak herunder karantene og isolasjon. Alle involverte parter, herunder arrangør, ledere og utøvere, underlegges vedtak og pålegg fra kommuneoverlege.</w:t>
      </w:r>
    </w:p>
    <w:p w14:paraId="19CD6866" w14:textId="77777777" w:rsidR="003C2A22" w:rsidRDefault="003C2A22" w:rsidP="003C2A22">
      <w:pPr>
        <w:pStyle w:val="Listeavsnitt"/>
        <w:numPr>
          <w:ilvl w:val="0"/>
          <w:numId w:val="6"/>
        </w:numPr>
        <w:spacing w:line="256" w:lineRule="auto"/>
        <w:rPr>
          <w:sz w:val="24"/>
          <w:szCs w:val="24"/>
        </w:rPr>
      </w:pPr>
      <w:r w:rsidRPr="00F12008">
        <w:rPr>
          <w:sz w:val="24"/>
          <w:szCs w:val="24"/>
        </w:rPr>
        <w:t>Kommuneoverlege er normalt ansvarlig for smittesporing.</w:t>
      </w:r>
    </w:p>
    <w:p w14:paraId="782AE0C6" w14:textId="77777777" w:rsidR="003C2A22" w:rsidRPr="00F247A0" w:rsidRDefault="003C2A22" w:rsidP="003C2A22">
      <w:pPr>
        <w:pStyle w:val="Listeavsnitt"/>
        <w:numPr>
          <w:ilvl w:val="0"/>
          <w:numId w:val="6"/>
        </w:numPr>
        <w:spacing w:line="256" w:lineRule="auto"/>
        <w:rPr>
          <w:sz w:val="24"/>
          <w:szCs w:val="24"/>
        </w:rPr>
      </w:pPr>
      <w:r w:rsidRPr="00F247A0">
        <w:rPr>
          <w:sz w:val="24"/>
          <w:szCs w:val="24"/>
        </w:rPr>
        <w:t>Arrangøren bør vurdere å ha tilgjengelig dedikert hotell/bosted for eventuelle personer som tester positivt og som følge av dette skal isoleres etter anvisning fra kommuneoverlege</w:t>
      </w:r>
    </w:p>
    <w:p w14:paraId="1FFE1653" w14:textId="77777777" w:rsidR="003C2A22" w:rsidRPr="00F247A0" w:rsidRDefault="003C2A22" w:rsidP="003C2A22">
      <w:pPr>
        <w:ind w:left="708"/>
        <w:rPr>
          <w:sz w:val="24"/>
          <w:szCs w:val="24"/>
        </w:rPr>
      </w:pPr>
    </w:p>
    <w:p w14:paraId="71AB3482" w14:textId="77777777" w:rsidR="003C2A22" w:rsidRPr="00E51336" w:rsidRDefault="003C2A22" w:rsidP="003C2A22">
      <w:pPr>
        <w:pStyle w:val="Overskrift1"/>
      </w:pPr>
      <w:bookmarkStart w:id="0" w:name="_Informasjon_til_alle"/>
      <w:bookmarkEnd w:id="0"/>
      <w:r w:rsidRPr="00E51336">
        <w:t>Informasjon til alle deltagere og andre som vil være til stede under arrangementet før arrangementet.</w:t>
      </w:r>
    </w:p>
    <w:p w14:paraId="500A4E92" w14:textId="77777777" w:rsidR="003C2A22" w:rsidRPr="00F12008" w:rsidRDefault="003C2A22" w:rsidP="003C2A22">
      <w:pPr>
        <w:rPr>
          <w:sz w:val="24"/>
          <w:szCs w:val="24"/>
        </w:rPr>
      </w:pPr>
      <w:r w:rsidRPr="00F12008">
        <w:rPr>
          <w:sz w:val="24"/>
          <w:szCs w:val="24"/>
        </w:rPr>
        <w:t>Alle løpere, trenere, ledere, frivillige, teknisk innleide og andre som har roller i</w:t>
      </w:r>
      <w:r>
        <w:rPr>
          <w:sz w:val="24"/>
          <w:szCs w:val="24"/>
        </w:rPr>
        <w:t xml:space="preserve"> </w:t>
      </w:r>
      <w:r w:rsidRPr="00F12008">
        <w:rPr>
          <w:sz w:val="24"/>
          <w:szCs w:val="24"/>
        </w:rPr>
        <w:t xml:space="preserve">arrangementet og som har kjent </w:t>
      </w:r>
      <w:r w:rsidRPr="00096A94">
        <w:rPr>
          <w:sz w:val="24"/>
          <w:szCs w:val="24"/>
        </w:rPr>
        <w:t xml:space="preserve">symptomer på forkjølelse, tap av lukt og smak, </w:t>
      </w:r>
      <w:r w:rsidRPr="00096A94">
        <w:rPr>
          <w:sz w:val="24"/>
          <w:szCs w:val="24"/>
        </w:rPr>
        <w:lastRenderedPageBreak/>
        <w:t>mageproblemer eller andre symptomer på akutt infeksjonssykdom</w:t>
      </w:r>
      <w:r w:rsidRPr="00F12008">
        <w:rPr>
          <w:sz w:val="24"/>
          <w:szCs w:val="24"/>
        </w:rPr>
        <w:t xml:space="preserve"> dagene før eller samme dagen som de skal delta under arrangementet, skal melde fra om dette til smittevernsleder for arrangementet. Vedkommende skal ikke delta under arrangementet. Det betyr at det må planlegges med «back-up» løsninger til alle viktige funksjoner/roller, slik at disse kan</w:t>
      </w:r>
      <w:r>
        <w:rPr>
          <w:sz w:val="24"/>
          <w:szCs w:val="24"/>
        </w:rPr>
        <w:t xml:space="preserve"> </w:t>
      </w:r>
      <w:r w:rsidRPr="00F12008">
        <w:rPr>
          <w:sz w:val="24"/>
          <w:szCs w:val="24"/>
        </w:rPr>
        <w:t>erstattes dersom forkjølelseslignende symptomer skulle inntreffe tett på arrangementet.</w:t>
      </w:r>
    </w:p>
    <w:p w14:paraId="36750DE2" w14:textId="77777777" w:rsidR="003C2A22" w:rsidRPr="00F12008" w:rsidRDefault="003C2A22" w:rsidP="003C2A22">
      <w:pPr>
        <w:rPr>
          <w:sz w:val="24"/>
          <w:szCs w:val="24"/>
        </w:rPr>
      </w:pPr>
      <w:r w:rsidRPr="00F12008">
        <w:rPr>
          <w:sz w:val="24"/>
          <w:szCs w:val="24"/>
        </w:rPr>
        <w:t xml:space="preserve">Alle løpere, trenere, ledere, frivillige, teknisk innleide og andre som har roller i arrangementet skal sette seg inn i arrangementets smittevernplan, som sendes/gjøres kjent for de ulike aktørene i god før arrangementet starter. </w:t>
      </w:r>
    </w:p>
    <w:p w14:paraId="43A25E95" w14:textId="468E5FD5" w:rsidR="003C2A22" w:rsidRDefault="003C2A22" w:rsidP="003C2A22">
      <w:pPr>
        <w:pStyle w:val="Listeavsnitt"/>
        <w:ind w:left="1351"/>
        <w:rPr>
          <w:b/>
          <w:bCs/>
          <w:color w:val="00B050"/>
          <w:sz w:val="28"/>
          <w:szCs w:val="28"/>
        </w:rPr>
      </w:pPr>
    </w:p>
    <w:p w14:paraId="5EFF4E5C" w14:textId="036E136A" w:rsidR="003C2A22" w:rsidRDefault="003C2A22" w:rsidP="003C2A22">
      <w:pPr>
        <w:pStyle w:val="Listeavsnitt"/>
        <w:ind w:left="1351"/>
        <w:rPr>
          <w:b/>
          <w:bCs/>
          <w:color w:val="00B050"/>
          <w:sz w:val="28"/>
          <w:szCs w:val="28"/>
        </w:rPr>
      </w:pPr>
    </w:p>
    <w:p w14:paraId="30EB83E1" w14:textId="77777777" w:rsidR="003C2A22" w:rsidRPr="00C02E06" w:rsidRDefault="003C2A22" w:rsidP="003C2A22">
      <w:pPr>
        <w:pStyle w:val="Listeavsnitt"/>
        <w:ind w:left="1351"/>
        <w:rPr>
          <w:b/>
          <w:bCs/>
          <w:color w:val="00B050"/>
          <w:sz w:val="28"/>
          <w:szCs w:val="28"/>
        </w:rPr>
      </w:pPr>
    </w:p>
    <w:p w14:paraId="47135EE8" w14:textId="77777777" w:rsidR="003C2A22" w:rsidRPr="00E51336" w:rsidRDefault="003C2A22" w:rsidP="003C2A22">
      <w:pPr>
        <w:pStyle w:val="Overskrift1"/>
      </w:pPr>
      <w:r w:rsidRPr="00E51336">
        <w:t>Spesifikke smitteverntiltak for følgende områder/steder (eksempel):</w:t>
      </w:r>
    </w:p>
    <w:p w14:paraId="4D2CCFE2" w14:textId="77777777" w:rsidR="003C2A22" w:rsidRPr="003E79EE" w:rsidRDefault="003C2A22" w:rsidP="003C2A22">
      <w:pPr>
        <w:spacing w:line="256" w:lineRule="auto"/>
        <w:rPr>
          <w:sz w:val="24"/>
          <w:szCs w:val="24"/>
        </w:rPr>
      </w:pPr>
    </w:p>
    <w:p w14:paraId="4B2FF6A1" w14:textId="77777777" w:rsidR="003C2A22" w:rsidRPr="003E0E9F" w:rsidRDefault="003C2A22" w:rsidP="003C2A22">
      <w:pPr>
        <w:pStyle w:val="Overskrift2"/>
      </w:pPr>
      <w:r w:rsidRPr="003E0E9F">
        <w:t>Arenaene</w:t>
      </w:r>
      <w:r>
        <w:t xml:space="preserve"> (EKSEMPEL)</w:t>
      </w:r>
    </w:p>
    <w:p w14:paraId="0A155D0D" w14:textId="77777777" w:rsidR="003C2A22" w:rsidRDefault="003C2A22" w:rsidP="003C2A22">
      <w:pPr>
        <w:pStyle w:val="Listeavsnitt"/>
        <w:numPr>
          <w:ilvl w:val="0"/>
          <w:numId w:val="1"/>
        </w:numPr>
        <w:spacing w:line="256" w:lineRule="auto"/>
        <w:rPr>
          <w:sz w:val="24"/>
          <w:szCs w:val="24"/>
        </w:rPr>
      </w:pPr>
      <w:r w:rsidRPr="002135D5">
        <w:rPr>
          <w:sz w:val="24"/>
          <w:szCs w:val="24"/>
        </w:rPr>
        <w:t>Arrangør har adgangskontroll til hver enkelt inngang for de ulike kohortene på arena. Kun korrekt akkrediterte gis adgang.</w:t>
      </w:r>
    </w:p>
    <w:p w14:paraId="709F780A" w14:textId="77777777" w:rsidR="003C2A22" w:rsidRPr="00F12008" w:rsidRDefault="003C2A22" w:rsidP="003C2A22">
      <w:pPr>
        <w:pStyle w:val="Listeavsnitt"/>
        <w:numPr>
          <w:ilvl w:val="0"/>
          <w:numId w:val="1"/>
        </w:numPr>
        <w:spacing w:line="256" w:lineRule="auto"/>
        <w:rPr>
          <w:sz w:val="24"/>
          <w:szCs w:val="24"/>
        </w:rPr>
      </w:pPr>
      <w:r w:rsidRPr="00F12008">
        <w:rPr>
          <w:sz w:val="24"/>
          <w:szCs w:val="24"/>
        </w:rPr>
        <w:t>Det opprettes separate parkeringer for de ulike kohortene. Se kartskisser.</w:t>
      </w:r>
    </w:p>
    <w:p w14:paraId="30CCF9F1" w14:textId="77777777" w:rsidR="003C2A22" w:rsidRPr="002135D5" w:rsidRDefault="003C2A22" w:rsidP="003C2A22">
      <w:pPr>
        <w:pStyle w:val="Listeavsnitt"/>
        <w:numPr>
          <w:ilvl w:val="0"/>
          <w:numId w:val="1"/>
        </w:numPr>
        <w:spacing w:line="256" w:lineRule="auto"/>
        <w:rPr>
          <w:sz w:val="24"/>
          <w:szCs w:val="24"/>
        </w:rPr>
      </w:pPr>
      <w:r w:rsidRPr="002135D5">
        <w:rPr>
          <w:sz w:val="24"/>
          <w:szCs w:val="24"/>
        </w:rPr>
        <w:t>Oppholdsrom på arena inndeles pr. kohort. Dersom flere kohorter skal benytte samme oppholdsrom, skal kohortene fullstendig skiftes ut og rommet vaskes ned før ny kohort kommer inn</w:t>
      </w:r>
    </w:p>
    <w:p w14:paraId="429D5204" w14:textId="1B830F02" w:rsidR="003C2A22" w:rsidRPr="002135D5" w:rsidRDefault="003C2A22" w:rsidP="003C2A22">
      <w:pPr>
        <w:pStyle w:val="Listeavsnitt"/>
        <w:numPr>
          <w:ilvl w:val="0"/>
          <w:numId w:val="1"/>
        </w:numPr>
        <w:spacing w:line="256" w:lineRule="auto"/>
        <w:rPr>
          <w:sz w:val="24"/>
          <w:szCs w:val="24"/>
        </w:rPr>
      </w:pPr>
      <w:r w:rsidRPr="7D3E0B19">
        <w:rPr>
          <w:sz w:val="24"/>
          <w:szCs w:val="24"/>
        </w:rPr>
        <w:t>Alle måltider serveres fortrinnsvis på hotell/bosted. Personell som skal være på arena over lengre tid bør få tilgang til ferdig påsmurt mat. Det bør kvalitetssi</w:t>
      </w:r>
      <w:r>
        <w:rPr>
          <w:sz w:val="24"/>
          <w:szCs w:val="24"/>
        </w:rPr>
        <w:t>kr</w:t>
      </w:r>
      <w:r w:rsidRPr="7D3E0B19">
        <w:rPr>
          <w:sz w:val="24"/>
          <w:szCs w:val="24"/>
        </w:rPr>
        <w:t>es skriftlig at alle involverte innkvarterings- og spisesteder følger gjeldende retningslinjer for smittevern.</w:t>
      </w:r>
    </w:p>
    <w:p w14:paraId="28603786" w14:textId="77777777" w:rsidR="003C2A22" w:rsidRDefault="003C2A22" w:rsidP="003C2A22">
      <w:pPr>
        <w:pStyle w:val="Listeavsnitt"/>
        <w:numPr>
          <w:ilvl w:val="0"/>
          <w:numId w:val="1"/>
        </w:numPr>
        <w:spacing w:line="256" w:lineRule="auto"/>
        <w:rPr>
          <w:sz w:val="24"/>
          <w:szCs w:val="24"/>
        </w:rPr>
      </w:pPr>
      <w:r w:rsidRPr="002135D5">
        <w:rPr>
          <w:sz w:val="24"/>
          <w:szCs w:val="24"/>
        </w:rPr>
        <w:t>Startnummer og brikke pakkes på forhånd og henges opp for avhenting av den enkelte utøver. Innpakking og oppheng gjøres av funksjonær som har fulgt interne prosedyrer for desinfisering.</w:t>
      </w:r>
    </w:p>
    <w:p w14:paraId="0E3EE1E1" w14:textId="77777777" w:rsidR="003C2A22" w:rsidRPr="00F247A0" w:rsidRDefault="003C2A22" w:rsidP="003C2A22">
      <w:pPr>
        <w:pStyle w:val="Listeavsnitt"/>
        <w:numPr>
          <w:ilvl w:val="0"/>
          <w:numId w:val="1"/>
        </w:numPr>
        <w:spacing w:line="256" w:lineRule="auto"/>
        <w:rPr>
          <w:sz w:val="24"/>
          <w:szCs w:val="24"/>
        </w:rPr>
      </w:pPr>
      <w:r w:rsidRPr="0024659B">
        <w:rPr>
          <w:rFonts w:ascii="Calibri" w:hAnsi="Calibri" w:cs="Calibri"/>
          <w:color w:val="000000"/>
          <w:sz w:val="24"/>
          <w:szCs w:val="24"/>
        </w:rPr>
        <w:t>Klær og utstyr ivaretas av den enkelte løper, det vil ikke være plastposer for klær.</w:t>
      </w:r>
    </w:p>
    <w:p w14:paraId="1D6C322F" w14:textId="77777777" w:rsidR="003C2A22" w:rsidRDefault="003C2A22" w:rsidP="003C2A22">
      <w:pPr>
        <w:pStyle w:val="Listeavsnitt"/>
        <w:numPr>
          <w:ilvl w:val="0"/>
          <w:numId w:val="1"/>
        </w:numPr>
        <w:spacing w:line="256" w:lineRule="auto"/>
        <w:rPr>
          <w:sz w:val="24"/>
          <w:szCs w:val="24"/>
        </w:rPr>
      </w:pPr>
      <w:r w:rsidRPr="00F247A0">
        <w:rPr>
          <w:sz w:val="24"/>
          <w:szCs w:val="24"/>
        </w:rPr>
        <w:t xml:space="preserve">Evt. premieutdeling/seiersseremoni gjennomføres i henhold til gjeldende avstandsregler og uten </w:t>
      </w:r>
      <w:proofErr w:type="spellStart"/>
      <w:r w:rsidRPr="00F247A0">
        <w:rPr>
          <w:sz w:val="24"/>
          <w:szCs w:val="24"/>
        </w:rPr>
        <w:t>utdelere</w:t>
      </w:r>
      <w:proofErr w:type="spellEnd"/>
      <w:r w:rsidRPr="00F247A0">
        <w:rPr>
          <w:sz w:val="24"/>
          <w:szCs w:val="24"/>
        </w:rPr>
        <w:t>. Premier plasseres på podiet/på egnede bord e.l. i forkant og tas opp av den enkelte utøver selv.</w:t>
      </w:r>
    </w:p>
    <w:p w14:paraId="5ACDE673" w14:textId="77777777" w:rsidR="003C2A22" w:rsidRDefault="003C2A22" w:rsidP="003C2A22">
      <w:pPr>
        <w:pStyle w:val="Listeavsnitt"/>
        <w:numPr>
          <w:ilvl w:val="0"/>
          <w:numId w:val="1"/>
        </w:numPr>
        <w:spacing w:line="256" w:lineRule="auto"/>
        <w:rPr>
          <w:sz w:val="24"/>
          <w:szCs w:val="24"/>
        </w:rPr>
      </w:pPr>
      <w:r w:rsidRPr="00F247A0">
        <w:rPr>
          <w:sz w:val="24"/>
          <w:szCs w:val="24"/>
        </w:rPr>
        <w:t xml:space="preserve">Dusj/Garderober: Beskrivelse av evt. garderobe/skiftefasiliteter og </w:t>
      </w:r>
      <w:r w:rsidRPr="00F247A0">
        <w:rPr>
          <w:sz w:val="24"/>
          <w:szCs w:val="24"/>
        </w:rPr>
        <w:br/>
        <w:t>smitteverntiltakene som er nyttet til disse.</w:t>
      </w:r>
    </w:p>
    <w:p w14:paraId="280EBE84" w14:textId="77777777" w:rsidR="003C2A22" w:rsidRPr="001F4601" w:rsidRDefault="003C2A22" w:rsidP="003C2A22">
      <w:pPr>
        <w:pStyle w:val="Listeavsnitt"/>
        <w:numPr>
          <w:ilvl w:val="0"/>
          <w:numId w:val="1"/>
        </w:numPr>
        <w:spacing w:line="256" w:lineRule="auto"/>
        <w:rPr>
          <w:i/>
          <w:iCs/>
          <w:sz w:val="24"/>
          <w:szCs w:val="24"/>
        </w:rPr>
      </w:pPr>
      <w:proofErr w:type="gramStart"/>
      <w:r w:rsidRPr="00F247A0">
        <w:rPr>
          <w:sz w:val="24"/>
          <w:szCs w:val="24"/>
        </w:rPr>
        <w:t>Toaletter:  Beskrivelse</w:t>
      </w:r>
      <w:proofErr w:type="gramEnd"/>
      <w:r w:rsidRPr="00F247A0">
        <w:rPr>
          <w:sz w:val="24"/>
          <w:szCs w:val="24"/>
        </w:rPr>
        <w:t xml:space="preserve"> av toalettfasiliteter.  </w:t>
      </w:r>
    </w:p>
    <w:p w14:paraId="58AFA7A4" w14:textId="77777777" w:rsidR="003C2A22" w:rsidRPr="00B571F1" w:rsidRDefault="003C2A22" w:rsidP="003C2A22">
      <w:pPr>
        <w:pStyle w:val="Listeavsnitt"/>
        <w:spacing w:line="256" w:lineRule="auto"/>
        <w:ind w:left="1068"/>
        <w:rPr>
          <w:i/>
          <w:iCs/>
          <w:sz w:val="24"/>
          <w:szCs w:val="24"/>
        </w:rPr>
      </w:pPr>
      <w:r w:rsidRPr="00F247A0">
        <w:rPr>
          <w:sz w:val="24"/>
          <w:szCs w:val="24"/>
        </w:rPr>
        <w:lastRenderedPageBreak/>
        <w:t>Her følger ett eksempel på «toalettinstruks»:</w:t>
      </w:r>
      <w:r w:rsidRPr="00F247A0">
        <w:rPr>
          <w:sz w:val="24"/>
          <w:szCs w:val="24"/>
        </w:rPr>
        <w:br/>
      </w:r>
      <w:r w:rsidRPr="00B571F1">
        <w:rPr>
          <w:rFonts w:ascii="Calibri" w:hAnsi="Calibri" w:cs="Calibri"/>
          <w:i/>
          <w:iCs/>
          <w:color w:val="000000"/>
          <w:sz w:val="24"/>
          <w:szCs w:val="24"/>
        </w:rPr>
        <w:t>Det vil bli hengt opp en egen instruks på hvordan man skal anvende / forlate toalettene. Instruksen vil være:</w:t>
      </w:r>
      <w:r w:rsidRPr="00B571F1">
        <w:rPr>
          <w:rFonts w:ascii="Calibri" w:hAnsi="Calibri" w:cs="Calibri"/>
          <w:i/>
          <w:iCs/>
          <w:color w:val="000000"/>
          <w:sz w:val="24"/>
          <w:szCs w:val="24"/>
        </w:rPr>
        <w:br/>
      </w:r>
      <w:r w:rsidRPr="00B571F1">
        <w:rPr>
          <w:rFonts w:ascii="Calibri" w:hAnsi="Calibri" w:cs="Calibri"/>
          <w:i/>
          <w:iCs/>
          <w:color w:val="714008"/>
          <w:w w:val="105"/>
        </w:rPr>
        <w:t xml:space="preserve">DØRHANDTAK INN / UT AV TOALETT, KNAPP TIL </w:t>
      </w:r>
      <w:r w:rsidRPr="00B571F1">
        <w:rPr>
          <w:rFonts w:ascii="Calibri" w:hAnsi="Calibri" w:cs="Calibri"/>
          <w:i/>
          <w:iCs/>
          <w:color w:val="714008"/>
          <w:w w:val="105"/>
        </w:rPr>
        <w:br/>
        <w:t xml:space="preserve">NEDSPYLING SKAL RENGJØRES OG BERØRES </w:t>
      </w:r>
      <w:r w:rsidRPr="00B571F1">
        <w:rPr>
          <w:i/>
          <w:iCs/>
        </w:rPr>
        <w:br/>
      </w:r>
      <w:r w:rsidRPr="00B571F1">
        <w:rPr>
          <w:rFonts w:ascii="Calibri" w:hAnsi="Calibri" w:cs="Calibri"/>
          <w:i/>
          <w:iCs/>
          <w:color w:val="714008"/>
          <w:w w:val="102"/>
        </w:rPr>
        <w:t xml:space="preserve">MED ANTIBAC-SERVIETT UNDER OG ETTER BRUK. HUSK </w:t>
      </w:r>
      <w:r w:rsidRPr="00B571F1">
        <w:rPr>
          <w:rFonts w:ascii="Calibri" w:hAnsi="Calibri" w:cs="Calibri"/>
          <w:i/>
          <w:iCs/>
          <w:color w:val="714008"/>
          <w:w w:val="102"/>
        </w:rPr>
        <w:br/>
        <w:t>HÅNDVASK!</w:t>
      </w:r>
    </w:p>
    <w:p w14:paraId="65BF28AD" w14:textId="77777777" w:rsidR="003C2A22" w:rsidRPr="00B571F1" w:rsidRDefault="003C2A22" w:rsidP="003C2A22">
      <w:pPr>
        <w:pStyle w:val="Listeavsnitt"/>
        <w:spacing w:line="256" w:lineRule="auto"/>
        <w:ind w:left="1068"/>
        <w:rPr>
          <w:i/>
          <w:iCs/>
          <w:sz w:val="24"/>
          <w:szCs w:val="24"/>
        </w:rPr>
      </w:pPr>
      <w:r w:rsidRPr="00B571F1">
        <w:rPr>
          <w:rFonts w:ascii="Calibri" w:hAnsi="Calibri" w:cs="Calibri"/>
          <w:i/>
          <w:iCs/>
          <w:color w:val="000000"/>
          <w:sz w:val="24"/>
          <w:szCs w:val="24"/>
        </w:rPr>
        <w:t xml:space="preserve">Utenfor alle toaletter blir det satt opp egne stasjoner med </w:t>
      </w:r>
      <w:proofErr w:type="spellStart"/>
      <w:r w:rsidRPr="00B571F1">
        <w:rPr>
          <w:rFonts w:ascii="Calibri" w:hAnsi="Calibri" w:cs="Calibri"/>
          <w:i/>
          <w:iCs/>
          <w:color w:val="000000"/>
          <w:sz w:val="24"/>
          <w:szCs w:val="24"/>
        </w:rPr>
        <w:t>antibac</w:t>
      </w:r>
      <w:proofErr w:type="spellEnd"/>
    </w:p>
    <w:p w14:paraId="7188567A" w14:textId="77777777" w:rsidR="003C2A22" w:rsidRDefault="003C2A22" w:rsidP="003C2A22">
      <w:pPr>
        <w:spacing w:line="256" w:lineRule="auto"/>
        <w:rPr>
          <w:sz w:val="24"/>
          <w:szCs w:val="24"/>
        </w:rPr>
      </w:pPr>
    </w:p>
    <w:p w14:paraId="7D6699DD" w14:textId="77777777" w:rsidR="003C2A22" w:rsidRPr="003E0E9F" w:rsidRDefault="003C2A22" w:rsidP="003C2A22">
      <w:pPr>
        <w:pStyle w:val="Overskrift2"/>
      </w:pPr>
      <w:r w:rsidRPr="003E0E9F">
        <w:t>Arenasikring (se eksempelskisser / arenakart)</w:t>
      </w:r>
    </w:p>
    <w:p w14:paraId="6429AE8A" w14:textId="77777777" w:rsidR="003C2A22" w:rsidRDefault="003C2A22" w:rsidP="003C2A22">
      <w:pPr>
        <w:pStyle w:val="Listeavsnitt"/>
        <w:numPr>
          <w:ilvl w:val="0"/>
          <w:numId w:val="1"/>
        </w:numPr>
        <w:spacing w:line="256" w:lineRule="auto"/>
        <w:rPr>
          <w:sz w:val="24"/>
          <w:szCs w:val="24"/>
        </w:rPr>
      </w:pPr>
      <w:r w:rsidRPr="002135D5">
        <w:rPr>
          <w:sz w:val="24"/>
          <w:szCs w:val="24"/>
        </w:rPr>
        <w:t>Arrangør oppretter adgangskontroll i de områder som er nært tilknyttet kohortene slik at ikke uønsket publikum gis adgang til å oppholde seg i nærheten av disse områdene.</w:t>
      </w:r>
    </w:p>
    <w:p w14:paraId="2E19DCB2" w14:textId="77777777" w:rsidR="003C2A22" w:rsidRDefault="003C2A22" w:rsidP="003C2A22">
      <w:pPr>
        <w:pStyle w:val="Listeavsnitt"/>
        <w:numPr>
          <w:ilvl w:val="0"/>
          <w:numId w:val="1"/>
        </w:numPr>
        <w:spacing w:line="256" w:lineRule="auto"/>
        <w:rPr>
          <w:sz w:val="24"/>
          <w:szCs w:val="24"/>
        </w:rPr>
      </w:pPr>
      <w:r>
        <w:rPr>
          <w:sz w:val="24"/>
          <w:szCs w:val="24"/>
        </w:rPr>
        <w:t>Alle kohorter skilles med sperringer og 2 meters «sikringsavstand»</w:t>
      </w:r>
    </w:p>
    <w:p w14:paraId="3134561B" w14:textId="77777777" w:rsidR="003C2A22" w:rsidRDefault="003C2A22" w:rsidP="003C2A22">
      <w:pPr>
        <w:pStyle w:val="Listeavsnitt"/>
        <w:numPr>
          <w:ilvl w:val="0"/>
          <w:numId w:val="1"/>
        </w:numPr>
        <w:spacing w:line="256" w:lineRule="auto"/>
        <w:rPr>
          <w:sz w:val="24"/>
          <w:szCs w:val="24"/>
        </w:rPr>
      </w:pPr>
      <w:r>
        <w:rPr>
          <w:sz w:val="24"/>
          <w:szCs w:val="24"/>
        </w:rPr>
        <w:t>Det opprettes sone for overlevering av ski mellom smørekohort og utøverkohort hvor sikringsavstand på 2 meter overholdes.</w:t>
      </w:r>
    </w:p>
    <w:p w14:paraId="3FD8218D" w14:textId="77777777" w:rsidR="003C2A22" w:rsidRDefault="003C2A22" w:rsidP="003C2A22">
      <w:pPr>
        <w:pStyle w:val="Listeavsnitt"/>
        <w:spacing w:line="256" w:lineRule="auto"/>
        <w:ind w:left="2496"/>
        <w:rPr>
          <w:sz w:val="24"/>
          <w:szCs w:val="24"/>
        </w:rPr>
      </w:pPr>
    </w:p>
    <w:p w14:paraId="618BEC99" w14:textId="5F075B17" w:rsidR="003C2A22" w:rsidRPr="003E0E9F" w:rsidRDefault="003C2A22" w:rsidP="003C2A22">
      <w:pPr>
        <w:pStyle w:val="Overskrift2"/>
      </w:pPr>
      <w:r w:rsidRPr="003E0E9F">
        <w:t>Media</w:t>
      </w:r>
      <w:r>
        <w:t xml:space="preserve"> (I de tilfeller dette er relevant)</w:t>
      </w:r>
    </w:p>
    <w:p w14:paraId="50008345" w14:textId="77777777" w:rsidR="003C2A22" w:rsidRPr="00BE02E7" w:rsidRDefault="003C2A22" w:rsidP="003C2A22">
      <w:pPr>
        <w:pStyle w:val="Listeavsnitt"/>
        <w:numPr>
          <w:ilvl w:val="0"/>
          <w:numId w:val="1"/>
        </w:numPr>
        <w:spacing w:line="256" w:lineRule="auto"/>
        <w:rPr>
          <w:b/>
          <w:bCs/>
          <w:color w:val="000000" w:themeColor="text1"/>
          <w:sz w:val="24"/>
          <w:szCs w:val="24"/>
        </w:rPr>
      </w:pPr>
      <w:r w:rsidRPr="00BE02E7">
        <w:rPr>
          <w:color w:val="000000" w:themeColor="text1"/>
          <w:sz w:val="24"/>
          <w:szCs w:val="24"/>
        </w:rPr>
        <w:t>Det opprettes en egen kohort for media.</w:t>
      </w:r>
    </w:p>
    <w:p w14:paraId="3EB8D82A" w14:textId="77777777" w:rsidR="003C2A22" w:rsidRPr="00BE02E7" w:rsidRDefault="003C2A22" w:rsidP="003C2A22">
      <w:pPr>
        <w:pStyle w:val="Listeavsnitt"/>
        <w:numPr>
          <w:ilvl w:val="0"/>
          <w:numId w:val="1"/>
        </w:numPr>
        <w:spacing w:line="256" w:lineRule="auto"/>
        <w:rPr>
          <w:b/>
          <w:bCs/>
          <w:color w:val="000000" w:themeColor="text1"/>
          <w:sz w:val="24"/>
          <w:szCs w:val="24"/>
        </w:rPr>
      </w:pPr>
      <w:r w:rsidRPr="00BE02E7">
        <w:rPr>
          <w:color w:val="000000" w:themeColor="text1"/>
          <w:sz w:val="24"/>
          <w:szCs w:val="24"/>
        </w:rPr>
        <w:t xml:space="preserve">I </w:t>
      </w:r>
      <w:r>
        <w:rPr>
          <w:color w:val="000000" w:themeColor="text1"/>
          <w:sz w:val="24"/>
          <w:szCs w:val="24"/>
        </w:rPr>
        <w:t xml:space="preserve">en evt. </w:t>
      </w:r>
      <w:proofErr w:type="spellStart"/>
      <w:r w:rsidRPr="00BE02E7">
        <w:rPr>
          <w:color w:val="000000" w:themeColor="text1"/>
          <w:sz w:val="24"/>
          <w:szCs w:val="24"/>
        </w:rPr>
        <w:t>mixed</w:t>
      </w:r>
      <w:proofErr w:type="spellEnd"/>
      <w:r w:rsidRPr="00BE02E7">
        <w:rPr>
          <w:color w:val="000000" w:themeColor="text1"/>
          <w:sz w:val="24"/>
          <w:szCs w:val="24"/>
        </w:rPr>
        <w:t xml:space="preserve"> </w:t>
      </w:r>
      <w:proofErr w:type="spellStart"/>
      <w:r w:rsidRPr="00BE02E7">
        <w:rPr>
          <w:color w:val="000000" w:themeColor="text1"/>
          <w:sz w:val="24"/>
          <w:szCs w:val="24"/>
        </w:rPr>
        <w:t>zone</w:t>
      </w:r>
      <w:proofErr w:type="spellEnd"/>
      <w:r w:rsidRPr="00BE02E7">
        <w:rPr>
          <w:color w:val="000000" w:themeColor="text1"/>
          <w:sz w:val="24"/>
          <w:szCs w:val="24"/>
        </w:rPr>
        <w:t xml:space="preserve"> rigges doble gjerder med minimum 2 meters avstand mellom media og utøvere.</w:t>
      </w:r>
    </w:p>
    <w:p w14:paraId="5449A4E3" w14:textId="77777777" w:rsidR="003C2A22" w:rsidRPr="005465DA" w:rsidRDefault="003C2A22" w:rsidP="003C2A22">
      <w:pPr>
        <w:pStyle w:val="Listeavsnitt"/>
        <w:numPr>
          <w:ilvl w:val="0"/>
          <w:numId w:val="1"/>
        </w:numPr>
        <w:spacing w:line="256" w:lineRule="auto"/>
        <w:rPr>
          <w:b/>
          <w:bCs/>
          <w:color w:val="000000" w:themeColor="text1"/>
          <w:sz w:val="24"/>
          <w:szCs w:val="24"/>
        </w:rPr>
      </w:pPr>
      <w:r w:rsidRPr="005465DA">
        <w:rPr>
          <w:color w:val="000000" w:themeColor="text1"/>
          <w:sz w:val="24"/>
          <w:szCs w:val="24"/>
        </w:rPr>
        <w:t>Eventuelle pressekonferanser i forkant, underveis eller etter arrangementet gjennomføres digitalt eller på en slik måte at utøvere og støtteapparat til enhver tid opprettholder 2 meters avstand fra media</w:t>
      </w:r>
    </w:p>
    <w:p w14:paraId="28478C4E" w14:textId="77777777" w:rsidR="003C2A22" w:rsidRPr="00F736DC" w:rsidRDefault="003C2A22" w:rsidP="003C2A22">
      <w:pPr>
        <w:pStyle w:val="Listeavsnitt"/>
        <w:numPr>
          <w:ilvl w:val="0"/>
          <w:numId w:val="1"/>
        </w:numPr>
        <w:spacing w:line="256" w:lineRule="auto"/>
        <w:rPr>
          <w:b/>
          <w:bCs/>
          <w:color w:val="000000" w:themeColor="text1"/>
          <w:sz w:val="24"/>
          <w:szCs w:val="24"/>
        </w:rPr>
      </w:pPr>
      <w:r w:rsidRPr="00F736DC">
        <w:rPr>
          <w:color w:val="000000" w:themeColor="text1"/>
          <w:sz w:val="24"/>
          <w:szCs w:val="24"/>
        </w:rPr>
        <w:t>Evt. representanter fra media innkvarteres på dedikerte hoteller</w:t>
      </w:r>
    </w:p>
    <w:p w14:paraId="5BDE5F21" w14:textId="77777777" w:rsidR="003C2A22" w:rsidRPr="00F736DC" w:rsidRDefault="003C2A22" w:rsidP="003C2A22">
      <w:pPr>
        <w:pStyle w:val="Listeavsnitt"/>
        <w:numPr>
          <w:ilvl w:val="0"/>
          <w:numId w:val="1"/>
        </w:numPr>
        <w:spacing w:line="256" w:lineRule="auto"/>
        <w:rPr>
          <w:b/>
          <w:bCs/>
          <w:color w:val="000000" w:themeColor="text1"/>
          <w:sz w:val="24"/>
          <w:szCs w:val="24"/>
        </w:rPr>
      </w:pPr>
      <w:r w:rsidRPr="00F736DC">
        <w:rPr>
          <w:color w:val="000000" w:themeColor="text1"/>
          <w:sz w:val="24"/>
          <w:szCs w:val="24"/>
        </w:rPr>
        <w:t>Media skal benytte munnbind der det er pålagt av lokale smittevernmyndigheter</w:t>
      </w:r>
      <w:r w:rsidRPr="00F736DC">
        <w:rPr>
          <w:color w:val="000000" w:themeColor="text1"/>
          <w:sz w:val="24"/>
          <w:szCs w:val="24"/>
          <w:highlight w:val="yellow"/>
        </w:rPr>
        <w:t xml:space="preserve"> </w:t>
      </w:r>
    </w:p>
    <w:p w14:paraId="7CF46A2C" w14:textId="77777777" w:rsidR="003C2A22" w:rsidRPr="000A12BC" w:rsidRDefault="003C2A22" w:rsidP="003C2A22">
      <w:pPr>
        <w:spacing w:line="256" w:lineRule="auto"/>
        <w:rPr>
          <w:sz w:val="24"/>
          <w:szCs w:val="24"/>
        </w:rPr>
      </w:pPr>
    </w:p>
    <w:p w14:paraId="479A1D7C" w14:textId="77777777" w:rsidR="003C2A22" w:rsidRPr="003E0E9F" w:rsidRDefault="003C2A22" w:rsidP="003C2A22">
      <w:pPr>
        <w:pStyle w:val="Overskrift2"/>
      </w:pPr>
      <w:r w:rsidRPr="003E0E9F">
        <w:t>Frivillige funksjonærer</w:t>
      </w:r>
      <w:r w:rsidRPr="003E0E9F">
        <w:rPr>
          <w:color w:val="FF0000"/>
        </w:rPr>
        <w:t xml:space="preserve"> </w:t>
      </w:r>
      <w:r w:rsidRPr="003E0E9F">
        <w:t>og annet gjennomføringspersonell</w:t>
      </w:r>
    </w:p>
    <w:p w14:paraId="7E69EF7E" w14:textId="77777777" w:rsidR="003C2A22" w:rsidRDefault="003C2A22" w:rsidP="003C2A22">
      <w:pPr>
        <w:pStyle w:val="Listeavsnitt"/>
        <w:numPr>
          <w:ilvl w:val="0"/>
          <w:numId w:val="1"/>
        </w:numPr>
        <w:spacing w:line="256" w:lineRule="auto"/>
        <w:rPr>
          <w:sz w:val="24"/>
          <w:szCs w:val="24"/>
        </w:rPr>
      </w:pPr>
      <w:r>
        <w:rPr>
          <w:sz w:val="24"/>
          <w:szCs w:val="24"/>
        </w:rPr>
        <w:t>Det foreslås at a</w:t>
      </w:r>
      <w:r w:rsidRPr="002135D5">
        <w:rPr>
          <w:sz w:val="24"/>
          <w:szCs w:val="24"/>
        </w:rPr>
        <w:t>lle frivillige funksjonærer i arrangement</w:t>
      </w:r>
      <w:r>
        <w:rPr>
          <w:sz w:val="24"/>
          <w:szCs w:val="24"/>
        </w:rPr>
        <w:t>et</w:t>
      </w:r>
      <w:r w:rsidRPr="002135D5">
        <w:rPr>
          <w:sz w:val="24"/>
          <w:szCs w:val="24"/>
        </w:rPr>
        <w:t xml:space="preserve"> </w:t>
      </w:r>
      <w:r>
        <w:rPr>
          <w:sz w:val="24"/>
          <w:szCs w:val="24"/>
        </w:rPr>
        <w:t>registreres/</w:t>
      </w:r>
      <w:proofErr w:type="spellStart"/>
      <w:r w:rsidRPr="002135D5">
        <w:rPr>
          <w:sz w:val="24"/>
          <w:szCs w:val="24"/>
        </w:rPr>
        <w:t>scannes</w:t>
      </w:r>
      <w:proofErr w:type="spellEnd"/>
      <w:r w:rsidRPr="002135D5">
        <w:rPr>
          <w:sz w:val="24"/>
          <w:szCs w:val="24"/>
        </w:rPr>
        <w:t xml:space="preserve"> inn og ut av sine funksjoner </w:t>
      </w:r>
      <w:r>
        <w:rPr>
          <w:sz w:val="24"/>
          <w:szCs w:val="24"/>
        </w:rPr>
        <w:t xml:space="preserve">ved hjelp av listeføring eller </w:t>
      </w:r>
      <w:r w:rsidRPr="002135D5">
        <w:rPr>
          <w:sz w:val="24"/>
          <w:szCs w:val="24"/>
        </w:rPr>
        <w:t xml:space="preserve">i en egen funksjonærapp. Frivilliges opphold på arena er i </w:t>
      </w:r>
      <w:proofErr w:type="spellStart"/>
      <w:r w:rsidRPr="002135D5">
        <w:rPr>
          <w:sz w:val="24"/>
          <w:szCs w:val="24"/>
        </w:rPr>
        <w:t>hht</w:t>
      </w:r>
      <w:proofErr w:type="spellEnd"/>
      <w:r w:rsidRPr="002135D5">
        <w:rPr>
          <w:sz w:val="24"/>
          <w:szCs w:val="24"/>
        </w:rPr>
        <w:t>. vaktlister og i på forhånd definerte avgrensede områder.</w:t>
      </w:r>
      <w:r>
        <w:rPr>
          <w:sz w:val="24"/>
          <w:szCs w:val="24"/>
        </w:rPr>
        <w:t xml:space="preserve"> Lokale smittevernmyndigheter har utfyllende informasjon om dette.</w:t>
      </w:r>
    </w:p>
    <w:p w14:paraId="41159F9F" w14:textId="77777777" w:rsidR="003C2A22" w:rsidRPr="00F736DC" w:rsidRDefault="003C2A22" w:rsidP="003C2A22">
      <w:pPr>
        <w:pStyle w:val="Listeavsnitt"/>
        <w:numPr>
          <w:ilvl w:val="0"/>
          <w:numId w:val="1"/>
        </w:numPr>
        <w:spacing w:line="256" w:lineRule="auto"/>
        <w:rPr>
          <w:color w:val="000000" w:themeColor="text1"/>
          <w:sz w:val="24"/>
          <w:szCs w:val="24"/>
        </w:rPr>
      </w:pPr>
      <w:r w:rsidRPr="00F736DC">
        <w:rPr>
          <w:color w:val="000000" w:themeColor="text1"/>
          <w:sz w:val="24"/>
          <w:szCs w:val="24"/>
        </w:rPr>
        <w:t>Frivillige funksjonærer og annet gjennomføringspersonell skal i de tilfeller det er pålagt av lokale smittevernmyndigheter benytte munnbind.</w:t>
      </w:r>
    </w:p>
    <w:p w14:paraId="7599717F" w14:textId="77777777" w:rsidR="003C2A22" w:rsidRPr="000A12BC" w:rsidRDefault="003C2A22" w:rsidP="003C2A22">
      <w:pPr>
        <w:spacing w:line="256" w:lineRule="auto"/>
        <w:rPr>
          <w:sz w:val="24"/>
          <w:szCs w:val="24"/>
        </w:rPr>
      </w:pPr>
    </w:p>
    <w:p w14:paraId="1AA41411" w14:textId="77777777" w:rsidR="003C2A22" w:rsidRPr="006A68FB" w:rsidRDefault="003C2A22" w:rsidP="003C2A22">
      <w:pPr>
        <w:pStyle w:val="Overskrift1"/>
      </w:pPr>
      <w:r w:rsidRPr="006A68FB">
        <w:t>Avslutning</w:t>
      </w:r>
    </w:p>
    <w:p w14:paraId="23A29EA1" w14:textId="77777777" w:rsidR="003C2A22" w:rsidRPr="006A68FB" w:rsidRDefault="003C2A22" w:rsidP="003C2A22">
      <w:pPr>
        <w:spacing w:line="256" w:lineRule="auto"/>
        <w:rPr>
          <w:color w:val="000000" w:themeColor="text1"/>
          <w:sz w:val="24"/>
          <w:szCs w:val="24"/>
        </w:rPr>
      </w:pPr>
      <w:r w:rsidRPr="006A68FB">
        <w:rPr>
          <w:color w:val="000000" w:themeColor="text1"/>
          <w:sz w:val="24"/>
          <w:szCs w:val="24"/>
        </w:rPr>
        <w:t xml:space="preserve">Denne protokollen er så langt vi kjenner til pr. </w:t>
      </w:r>
      <w:r>
        <w:rPr>
          <w:color w:val="000000" w:themeColor="text1"/>
          <w:sz w:val="24"/>
          <w:szCs w:val="24"/>
        </w:rPr>
        <w:t>03</w:t>
      </w:r>
      <w:r w:rsidRPr="006A68FB">
        <w:rPr>
          <w:color w:val="000000" w:themeColor="text1"/>
          <w:sz w:val="24"/>
          <w:szCs w:val="24"/>
        </w:rPr>
        <w:t>.1</w:t>
      </w:r>
      <w:r>
        <w:rPr>
          <w:color w:val="000000" w:themeColor="text1"/>
          <w:sz w:val="24"/>
          <w:szCs w:val="24"/>
        </w:rPr>
        <w:t>1</w:t>
      </w:r>
      <w:r w:rsidRPr="006A68FB">
        <w:rPr>
          <w:color w:val="000000" w:themeColor="text1"/>
          <w:sz w:val="24"/>
          <w:szCs w:val="24"/>
        </w:rPr>
        <w:t xml:space="preserve"> .2020 utarbeidet i henhold til kravene i Covid-19-forskriften med tilhørende anbefalinger og retningslinjer</w:t>
      </w:r>
    </w:p>
    <w:p w14:paraId="30AC40C9" w14:textId="77777777" w:rsidR="003C2A22" w:rsidRPr="006A68FB" w:rsidRDefault="003C2A22" w:rsidP="003C2A22">
      <w:pPr>
        <w:spacing w:line="256" w:lineRule="auto"/>
        <w:rPr>
          <w:color w:val="000000" w:themeColor="text1"/>
          <w:sz w:val="24"/>
          <w:szCs w:val="24"/>
        </w:rPr>
      </w:pPr>
      <w:r w:rsidRPr="006A68FB">
        <w:rPr>
          <w:color w:val="000000" w:themeColor="text1"/>
          <w:sz w:val="24"/>
          <w:szCs w:val="24"/>
        </w:rPr>
        <w:t>Den enkelte arrangør må sette seg inn i eventuelle endringer i regelverket, samt pålegg og innspill fra nasjonale og lokale helsemyndigheter.</w:t>
      </w:r>
    </w:p>
    <w:p w14:paraId="5B3E1EA2" w14:textId="77777777" w:rsidR="003C2A22" w:rsidRPr="0081182D" w:rsidRDefault="003C2A22" w:rsidP="003C2A22">
      <w:pPr>
        <w:spacing w:line="256" w:lineRule="auto"/>
        <w:rPr>
          <w:i/>
          <w:iCs/>
          <w:color w:val="000000" w:themeColor="text1"/>
          <w:sz w:val="24"/>
          <w:szCs w:val="24"/>
        </w:rPr>
      </w:pPr>
      <w:r w:rsidRPr="0081182D">
        <w:rPr>
          <w:i/>
          <w:iCs/>
          <w:color w:val="000000" w:themeColor="text1"/>
          <w:sz w:val="24"/>
          <w:szCs w:val="24"/>
        </w:rPr>
        <w:t xml:space="preserve">Oslo </w:t>
      </w:r>
      <w:r>
        <w:rPr>
          <w:i/>
          <w:iCs/>
          <w:color w:val="000000" w:themeColor="text1"/>
          <w:sz w:val="24"/>
          <w:szCs w:val="24"/>
        </w:rPr>
        <w:t>03</w:t>
      </w:r>
      <w:r w:rsidRPr="0081182D">
        <w:rPr>
          <w:i/>
          <w:iCs/>
          <w:color w:val="000000" w:themeColor="text1"/>
          <w:sz w:val="24"/>
          <w:szCs w:val="24"/>
        </w:rPr>
        <w:t>.1</w:t>
      </w:r>
      <w:r>
        <w:rPr>
          <w:i/>
          <w:iCs/>
          <w:color w:val="000000" w:themeColor="text1"/>
          <w:sz w:val="24"/>
          <w:szCs w:val="24"/>
        </w:rPr>
        <w:t>1</w:t>
      </w:r>
      <w:r w:rsidRPr="0081182D">
        <w:rPr>
          <w:i/>
          <w:iCs/>
          <w:color w:val="000000" w:themeColor="text1"/>
          <w:sz w:val="24"/>
          <w:szCs w:val="24"/>
        </w:rPr>
        <w:t>.2020</w:t>
      </w:r>
    </w:p>
    <w:p w14:paraId="792A0EDB" w14:textId="77777777" w:rsidR="003C2A22" w:rsidRPr="0081182D" w:rsidRDefault="003C2A22" w:rsidP="003C2A22">
      <w:pPr>
        <w:spacing w:line="256" w:lineRule="auto"/>
        <w:rPr>
          <w:i/>
          <w:iCs/>
          <w:color w:val="000000" w:themeColor="text1"/>
          <w:sz w:val="24"/>
          <w:szCs w:val="24"/>
        </w:rPr>
      </w:pPr>
      <w:r w:rsidRPr="0081182D">
        <w:rPr>
          <w:i/>
          <w:iCs/>
          <w:color w:val="000000" w:themeColor="text1"/>
          <w:sz w:val="24"/>
          <w:szCs w:val="24"/>
        </w:rPr>
        <w:t xml:space="preserve">Norges Skiforbund </w:t>
      </w:r>
    </w:p>
    <w:p w14:paraId="5D88D7E0" w14:textId="77777777" w:rsidR="003C2A22" w:rsidRDefault="003C2A22" w:rsidP="003C2A22">
      <w:pPr>
        <w:ind w:left="708"/>
        <w:rPr>
          <w:b/>
          <w:bCs/>
          <w:sz w:val="28"/>
          <w:szCs w:val="28"/>
        </w:rPr>
      </w:pPr>
    </w:p>
    <w:p w14:paraId="65CE9100" w14:textId="77777777" w:rsidR="003C2A22" w:rsidRPr="003F15E7" w:rsidRDefault="003C2A22" w:rsidP="003C2A22">
      <w:pPr>
        <w:pStyle w:val="Ingenmellomrom"/>
        <w:rPr>
          <w:rStyle w:val="Sterkreferanse"/>
        </w:rPr>
      </w:pPr>
      <w:r>
        <w:rPr>
          <w:b/>
          <w:bCs/>
          <w:noProof/>
          <w:sz w:val="28"/>
          <w:szCs w:val="28"/>
          <w:lang w:eastAsia="nb-NO"/>
        </w:rPr>
        <w:drawing>
          <wp:anchor distT="0" distB="0" distL="114300" distR="114300" simplePos="0" relativeHeight="251662336" behindDoc="1" locked="0" layoutInCell="1" allowOverlap="1" wp14:anchorId="1D7FAE1A" wp14:editId="4646D537">
            <wp:simplePos x="0" y="0"/>
            <wp:positionH relativeFrom="column">
              <wp:posOffset>-4946</wp:posOffset>
            </wp:positionH>
            <wp:positionV relativeFrom="paragraph">
              <wp:posOffset>376555</wp:posOffset>
            </wp:positionV>
            <wp:extent cx="5543550" cy="3905885"/>
            <wp:effectExtent l="0" t="0" r="6350" b="5715"/>
            <wp:wrapTight wrapText="bothSides">
              <wp:wrapPolygon edited="0">
                <wp:start x="0" y="0"/>
                <wp:lineTo x="0" y="21561"/>
                <wp:lineTo x="21575" y="21561"/>
                <wp:lineTo x="21575" y="0"/>
                <wp:lineTo x="0" y="0"/>
              </wp:wrapPolygon>
            </wp:wrapTight>
            <wp:docPr id="807" name="Bilde 807"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Bilde 807" descr="Et bilde som inneholder bord&#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5543550" cy="3905885"/>
                    </a:xfrm>
                    <a:prstGeom prst="rect">
                      <a:avLst/>
                    </a:prstGeom>
                  </pic:spPr>
                </pic:pic>
              </a:graphicData>
            </a:graphic>
            <wp14:sizeRelH relativeFrom="page">
              <wp14:pctWidth>0</wp14:pctWidth>
            </wp14:sizeRelH>
            <wp14:sizeRelV relativeFrom="page">
              <wp14:pctHeight>0</wp14:pctHeight>
            </wp14:sizeRelV>
          </wp:anchor>
        </w:drawing>
      </w:r>
      <w:r w:rsidRPr="003F15E7">
        <w:rPr>
          <w:rStyle w:val="Sterkreferanse"/>
        </w:rPr>
        <w:t>Vedlegg 1: Eksempel på oversikt over organisasjonskomiteen med kontaktinfo</w:t>
      </w:r>
    </w:p>
    <w:p w14:paraId="409DAB08" w14:textId="77777777" w:rsidR="003C2A22" w:rsidRDefault="003C2A22" w:rsidP="003C2A22">
      <w:pPr>
        <w:ind w:left="708"/>
        <w:rPr>
          <w:b/>
          <w:bCs/>
          <w:sz w:val="28"/>
          <w:szCs w:val="28"/>
        </w:rPr>
      </w:pPr>
    </w:p>
    <w:p w14:paraId="4E5BBEE8" w14:textId="77777777" w:rsidR="003C2A22" w:rsidRPr="001A26D9" w:rsidRDefault="003C2A22" w:rsidP="003C2A22">
      <w:pPr>
        <w:spacing w:before="100" w:beforeAutospacing="1" w:after="100" w:afterAutospacing="1" w:line="240" w:lineRule="auto"/>
        <w:rPr>
          <w:rStyle w:val="Sterkreferanse"/>
        </w:rPr>
      </w:pPr>
      <w:r w:rsidRPr="001A26D9">
        <w:rPr>
          <w:rStyle w:val="Sterkreferanse"/>
        </w:rPr>
        <w:t>Vedlegg 2: Eksempler på arenakart</w:t>
      </w:r>
      <w:r>
        <w:rPr>
          <w:rStyle w:val="Sterkreferanse"/>
        </w:rPr>
        <w:t xml:space="preserve"> (2)</w:t>
      </w:r>
    </w:p>
    <w:p w14:paraId="30B7B68E" w14:textId="77777777" w:rsidR="003C2A22" w:rsidRDefault="003C2A22" w:rsidP="003C2A22">
      <w:pPr>
        <w:spacing w:before="100" w:beforeAutospacing="1" w:after="100" w:afterAutospacing="1" w:line="240" w:lineRule="auto"/>
        <w:rPr>
          <w:rFonts w:ascii="Arial" w:eastAsia="Times New Roman" w:hAnsi="Arial" w:cs="Arial"/>
          <w:b/>
          <w:bCs/>
        </w:rPr>
      </w:pPr>
      <w:r>
        <w:rPr>
          <w:b/>
          <w:bCs/>
          <w:noProof/>
          <w:sz w:val="28"/>
          <w:szCs w:val="28"/>
          <w:lang w:eastAsia="nb-NO"/>
        </w:rPr>
        <w:lastRenderedPageBreak/>
        <w:drawing>
          <wp:anchor distT="0" distB="0" distL="114300" distR="114300" simplePos="0" relativeHeight="251660288" behindDoc="1" locked="0" layoutInCell="1" allowOverlap="1" wp14:anchorId="266E7A8B" wp14:editId="775FFEFC">
            <wp:simplePos x="0" y="0"/>
            <wp:positionH relativeFrom="column">
              <wp:posOffset>331804</wp:posOffset>
            </wp:positionH>
            <wp:positionV relativeFrom="paragraph">
              <wp:posOffset>232944</wp:posOffset>
            </wp:positionV>
            <wp:extent cx="5042535" cy="6140450"/>
            <wp:effectExtent l="0" t="0" r="0" b="6350"/>
            <wp:wrapTight wrapText="bothSides">
              <wp:wrapPolygon edited="0">
                <wp:start x="0" y="0"/>
                <wp:lineTo x="0" y="21578"/>
                <wp:lineTo x="21543" y="21578"/>
                <wp:lineTo x="21543" y="0"/>
                <wp:lineTo x="0" y="0"/>
              </wp:wrapPolygon>
            </wp:wrapTight>
            <wp:docPr id="805" name="Bild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1" t="9353"/>
                    <a:stretch/>
                  </pic:blipFill>
                  <pic:spPr bwMode="auto">
                    <a:xfrm>
                      <a:off x="0" y="0"/>
                      <a:ext cx="5042535" cy="614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32B1F" w14:textId="77777777" w:rsidR="003C2A22" w:rsidRDefault="003C2A22" w:rsidP="003C2A22">
      <w:pPr>
        <w:spacing w:after="0" w:line="240" w:lineRule="auto"/>
        <w:rPr>
          <w:rFonts w:ascii="ArialMT" w:eastAsia="Times New Roman" w:hAnsi="ArialMT" w:cs="Times New Roman"/>
        </w:rPr>
      </w:pPr>
    </w:p>
    <w:p w14:paraId="2FFA0D51" w14:textId="77777777" w:rsidR="003C2A22" w:rsidRDefault="003C2A22" w:rsidP="003C2A22">
      <w:pPr>
        <w:spacing w:after="0" w:line="240" w:lineRule="auto"/>
        <w:rPr>
          <w:rFonts w:ascii="ArialMT" w:eastAsia="Times New Roman" w:hAnsi="ArialMT" w:cs="Times New Roman"/>
        </w:rPr>
      </w:pPr>
    </w:p>
    <w:p w14:paraId="26DDBA17" w14:textId="46DA13F6" w:rsidR="003C2A22" w:rsidRDefault="003C2A22" w:rsidP="003C2A22">
      <w:pPr>
        <w:spacing w:after="0" w:line="240" w:lineRule="auto"/>
        <w:rPr>
          <w:rFonts w:ascii="ArialMT" w:eastAsia="Times New Roman" w:hAnsi="ArialMT" w:cs="Times New Roman"/>
        </w:rPr>
      </w:pPr>
    </w:p>
    <w:p w14:paraId="373C96F0" w14:textId="2A775579" w:rsidR="003C2A22" w:rsidRDefault="003C2A22" w:rsidP="003C2A22">
      <w:pPr>
        <w:spacing w:after="0" w:line="240" w:lineRule="auto"/>
        <w:rPr>
          <w:rFonts w:ascii="ArialMT" w:eastAsia="Times New Roman" w:hAnsi="ArialMT" w:cs="Times New Roman"/>
        </w:rPr>
      </w:pPr>
    </w:p>
    <w:p w14:paraId="3F16C618" w14:textId="67BA56F7" w:rsidR="003C2A22" w:rsidRDefault="003C2A22" w:rsidP="003C2A22">
      <w:pPr>
        <w:spacing w:after="0" w:line="240" w:lineRule="auto"/>
        <w:rPr>
          <w:rFonts w:ascii="ArialMT" w:eastAsia="Times New Roman" w:hAnsi="ArialMT" w:cs="Times New Roman"/>
        </w:rPr>
      </w:pPr>
    </w:p>
    <w:p w14:paraId="72A7302C" w14:textId="12EFFE26" w:rsidR="003C2A22" w:rsidRDefault="003C2A22" w:rsidP="003C2A22">
      <w:pPr>
        <w:spacing w:after="0" w:line="240" w:lineRule="auto"/>
        <w:rPr>
          <w:rFonts w:ascii="ArialMT" w:eastAsia="Times New Roman" w:hAnsi="ArialMT" w:cs="Times New Roman"/>
        </w:rPr>
      </w:pPr>
    </w:p>
    <w:p w14:paraId="1BF5BC84" w14:textId="3D4DDD15" w:rsidR="003C2A22" w:rsidRDefault="003C2A22" w:rsidP="003C2A22">
      <w:pPr>
        <w:spacing w:after="0" w:line="240" w:lineRule="auto"/>
        <w:rPr>
          <w:rFonts w:ascii="ArialMT" w:eastAsia="Times New Roman" w:hAnsi="ArialMT" w:cs="Times New Roman"/>
        </w:rPr>
      </w:pPr>
    </w:p>
    <w:p w14:paraId="6F275341" w14:textId="77777777" w:rsidR="003C2A22" w:rsidRDefault="003C2A22" w:rsidP="003C2A22">
      <w:pPr>
        <w:spacing w:after="0" w:line="240" w:lineRule="auto"/>
        <w:rPr>
          <w:rFonts w:ascii="ArialMT" w:eastAsia="Times New Roman" w:hAnsi="ArialMT" w:cs="Times New Roman"/>
        </w:rPr>
      </w:pPr>
    </w:p>
    <w:p w14:paraId="139F96C7" w14:textId="77777777" w:rsidR="003C2A22" w:rsidRDefault="003C2A22" w:rsidP="003C2A22">
      <w:pPr>
        <w:spacing w:after="0" w:line="240" w:lineRule="auto"/>
        <w:rPr>
          <w:noProof/>
        </w:rPr>
      </w:pPr>
    </w:p>
    <w:p w14:paraId="6E6DE256" w14:textId="77777777" w:rsidR="003C2A22" w:rsidRDefault="003C2A22" w:rsidP="003C2A22">
      <w:pPr>
        <w:spacing w:after="0" w:line="240" w:lineRule="auto"/>
        <w:rPr>
          <w:noProof/>
        </w:rPr>
      </w:pPr>
    </w:p>
    <w:p w14:paraId="3DF8C8EB" w14:textId="77777777" w:rsidR="003C2A22" w:rsidRDefault="003C2A22" w:rsidP="003C2A22">
      <w:pPr>
        <w:spacing w:after="0" w:line="240" w:lineRule="auto"/>
        <w:rPr>
          <w:noProof/>
        </w:rPr>
      </w:pPr>
    </w:p>
    <w:p w14:paraId="2AF13413" w14:textId="77777777" w:rsidR="003C2A22" w:rsidRDefault="003C2A22" w:rsidP="003C2A22">
      <w:pPr>
        <w:spacing w:after="0" w:line="240" w:lineRule="auto"/>
        <w:rPr>
          <w:noProof/>
        </w:rPr>
      </w:pPr>
    </w:p>
    <w:p w14:paraId="5831C9AC" w14:textId="77777777" w:rsidR="003C2A22" w:rsidRDefault="003C2A22" w:rsidP="003C2A22">
      <w:pPr>
        <w:spacing w:after="0" w:line="240" w:lineRule="auto"/>
        <w:rPr>
          <w:noProof/>
        </w:rPr>
      </w:pPr>
    </w:p>
    <w:p w14:paraId="2D8DD09C" w14:textId="77777777" w:rsidR="003C2A22" w:rsidRDefault="003C2A22" w:rsidP="003C2A22">
      <w:pPr>
        <w:spacing w:after="0" w:line="240" w:lineRule="auto"/>
        <w:rPr>
          <w:noProof/>
        </w:rPr>
      </w:pPr>
    </w:p>
    <w:p w14:paraId="7DAE6231" w14:textId="77777777" w:rsidR="003C2A22" w:rsidRDefault="003C2A22" w:rsidP="003C2A22">
      <w:pPr>
        <w:spacing w:after="0" w:line="240" w:lineRule="auto"/>
        <w:rPr>
          <w:noProof/>
        </w:rPr>
      </w:pPr>
    </w:p>
    <w:p w14:paraId="7F3933F4" w14:textId="77777777" w:rsidR="003C2A22" w:rsidRDefault="003C2A22" w:rsidP="003C2A22">
      <w:pPr>
        <w:spacing w:after="0" w:line="240" w:lineRule="auto"/>
        <w:rPr>
          <w:noProof/>
        </w:rPr>
      </w:pPr>
    </w:p>
    <w:p w14:paraId="0315EB88" w14:textId="77777777" w:rsidR="003C2A22" w:rsidRDefault="003C2A22" w:rsidP="003C2A22">
      <w:pPr>
        <w:spacing w:after="0" w:line="240" w:lineRule="auto"/>
        <w:rPr>
          <w:noProof/>
        </w:rPr>
      </w:pPr>
    </w:p>
    <w:p w14:paraId="50A88236" w14:textId="77777777" w:rsidR="003C2A22" w:rsidRDefault="003C2A22" w:rsidP="003C2A22">
      <w:pPr>
        <w:spacing w:after="0" w:line="240" w:lineRule="auto"/>
        <w:rPr>
          <w:noProof/>
        </w:rPr>
      </w:pPr>
    </w:p>
    <w:p w14:paraId="4AB3578D" w14:textId="77777777" w:rsidR="003C2A22" w:rsidRDefault="003C2A22" w:rsidP="003C2A22">
      <w:pPr>
        <w:spacing w:after="0" w:line="240" w:lineRule="auto"/>
        <w:rPr>
          <w:noProof/>
        </w:rPr>
      </w:pPr>
    </w:p>
    <w:p w14:paraId="790FB158" w14:textId="77777777" w:rsidR="003C2A22" w:rsidRDefault="003C2A22" w:rsidP="003C2A22">
      <w:pPr>
        <w:spacing w:after="0" w:line="240" w:lineRule="auto"/>
        <w:rPr>
          <w:noProof/>
        </w:rPr>
      </w:pPr>
    </w:p>
    <w:p w14:paraId="0620B07B" w14:textId="77777777" w:rsidR="003C2A22" w:rsidRDefault="003C2A22" w:rsidP="003C2A22">
      <w:pPr>
        <w:spacing w:after="0" w:line="240" w:lineRule="auto"/>
        <w:rPr>
          <w:noProof/>
        </w:rPr>
      </w:pPr>
    </w:p>
    <w:p w14:paraId="555368B7" w14:textId="77777777" w:rsidR="003C2A22" w:rsidRDefault="003C2A22" w:rsidP="003C2A22">
      <w:pPr>
        <w:spacing w:after="0" w:line="240" w:lineRule="auto"/>
        <w:rPr>
          <w:noProof/>
        </w:rPr>
      </w:pPr>
    </w:p>
    <w:p w14:paraId="02075CC5" w14:textId="2F1F0D71" w:rsidR="00C15F55" w:rsidRPr="003C2A22" w:rsidRDefault="003C2A22" w:rsidP="003C2A22">
      <w:pPr>
        <w:spacing w:after="0" w:line="240" w:lineRule="auto"/>
        <w:rPr>
          <w:rFonts w:ascii="Times New Roman" w:eastAsia="Times New Roman" w:hAnsi="Times New Roman" w:cs="Times New Roman"/>
          <w:sz w:val="24"/>
          <w:szCs w:val="24"/>
        </w:rPr>
      </w:pPr>
      <w:r>
        <w:rPr>
          <w:b/>
          <w:bCs/>
          <w:noProof/>
          <w:sz w:val="28"/>
          <w:szCs w:val="28"/>
          <w:lang w:eastAsia="nb-NO"/>
        </w:rPr>
        <w:lastRenderedPageBreak/>
        <w:drawing>
          <wp:anchor distT="0" distB="0" distL="114300" distR="114300" simplePos="0" relativeHeight="251664384" behindDoc="1" locked="0" layoutInCell="0" allowOverlap="1" wp14:anchorId="5CEF2E2F" wp14:editId="152B2F29">
            <wp:simplePos x="0" y="0"/>
            <wp:positionH relativeFrom="page">
              <wp:posOffset>1055435</wp:posOffset>
            </wp:positionH>
            <wp:positionV relativeFrom="margin">
              <wp:align>top</wp:align>
            </wp:positionV>
            <wp:extent cx="5514334" cy="5803666"/>
            <wp:effectExtent l="0" t="0" r="0" b="6985"/>
            <wp:wrapTight wrapText="bothSides">
              <wp:wrapPolygon edited="0">
                <wp:start x="0" y="0"/>
                <wp:lineTo x="0" y="21555"/>
                <wp:lineTo x="21493" y="21555"/>
                <wp:lineTo x="21493" y="0"/>
                <wp:lineTo x="0" y="0"/>
              </wp:wrapPolygon>
            </wp:wrapTight>
            <wp:docPr id="806" name="Bild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34" cy="5803666"/>
                    </a:xfrm>
                    <a:prstGeom prst="rect">
                      <a:avLst/>
                    </a:prstGeom>
                    <a:noFill/>
                  </pic:spPr>
                </pic:pic>
              </a:graphicData>
            </a:graphic>
            <wp14:sizeRelH relativeFrom="page">
              <wp14:pctWidth>0</wp14:pctWidth>
            </wp14:sizeRelH>
            <wp14:sizeRelV relativeFrom="page">
              <wp14:pctHeight>0</wp14:pctHeight>
            </wp14:sizeRelV>
          </wp:anchor>
        </w:drawing>
      </w:r>
    </w:p>
    <w:sectPr w:rsidR="00C15F55" w:rsidRPr="003C2A22">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C17EB" w14:textId="77777777" w:rsidR="009123F9" w:rsidRDefault="009123F9" w:rsidP="003C2A22">
      <w:pPr>
        <w:spacing w:before="0" w:after="0" w:line="240" w:lineRule="auto"/>
      </w:pPr>
      <w:r>
        <w:separator/>
      </w:r>
    </w:p>
  </w:endnote>
  <w:endnote w:type="continuationSeparator" w:id="0">
    <w:p w14:paraId="56DF839B" w14:textId="77777777" w:rsidR="009123F9" w:rsidRDefault="009123F9" w:rsidP="003C2A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Itali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4841E" w14:textId="77777777" w:rsidR="009123F9" w:rsidRDefault="009123F9" w:rsidP="003C2A22">
      <w:pPr>
        <w:spacing w:before="0" w:after="0" w:line="240" w:lineRule="auto"/>
      </w:pPr>
      <w:r>
        <w:separator/>
      </w:r>
    </w:p>
  </w:footnote>
  <w:footnote w:type="continuationSeparator" w:id="0">
    <w:p w14:paraId="5811B1CA" w14:textId="77777777" w:rsidR="009123F9" w:rsidRDefault="009123F9" w:rsidP="003C2A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5FB3D" w14:textId="47546F12" w:rsidR="00F40489" w:rsidRDefault="00F40489" w:rsidP="00F40489">
    <w:pPr>
      <w:pStyle w:val="Topptekst"/>
      <w:jc w:val="center"/>
    </w:pPr>
    <w:r>
      <w:rPr>
        <w:rFonts w:ascii="Arial" w:eastAsia="Times New Roman" w:hAnsi="Arial" w:cs="Arial"/>
        <w:b/>
        <w:bCs/>
        <w:noProof/>
        <w:color w:val="FF7E79"/>
      </w:rPr>
      <w:drawing>
        <wp:inline distT="0" distB="0" distL="0" distR="0" wp14:anchorId="4955CC5A" wp14:editId="603D1749">
          <wp:extent cx="936765" cy="742950"/>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951141" cy="754352"/>
                  </a:xfrm>
                  <a:prstGeom prst="rect">
                    <a:avLst/>
                  </a:prstGeom>
                </pic:spPr>
              </pic:pic>
            </a:graphicData>
          </a:graphic>
        </wp:inline>
      </w:drawing>
    </w:r>
  </w:p>
  <w:p w14:paraId="0D35EF31" w14:textId="416136D3" w:rsidR="00F40489" w:rsidRDefault="00F40489" w:rsidP="00F40489">
    <w:pPr>
      <w:pStyle w:val="Topptekst"/>
      <w:jc w:val="center"/>
    </w:pPr>
  </w:p>
  <w:p w14:paraId="498102EF" w14:textId="77777777" w:rsidR="00F40489" w:rsidRDefault="00F40489" w:rsidP="00F40489">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541E"/>
    <w:multiLevelType w:val="hybridMultilevel"/>
    <w:tmpl w:val="797636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F0C1441"/>
    <w:multiLevelType w:val="hybridMultilevel"/>
    <w:tmpl w:val="6522216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7F00D20"/>
    <w:multiLevelType w:val="hybridMultilevel"/>
    <w:tmpl w:val="396652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A96128A"/>
    <w:multiLevelType w:val="hybridMultilevel"/>
    <w:tmpl w:val="236A21D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5A0245C6"/>
    <w:multiLevelType w:val="hybridMultilevel"/>
    <w:tmpl w:val="21900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D06D21"/>
    <w:multiLevelType w:val="hybridMultilevel"/>
    <w:tmpl w:val="635E6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7683F4E"/>
    <w:multiLevelType w:val="hybridMultilevel"/>
    <w:tmpl w:val="C43843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A4D344A"/>
    <w:multiLevelType w:val="hybridMultilevel"/>
    <w:tmpl w:val="7834BFDE"/>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0"/>
  </w:num>
  <w:num w:numId="6">
    <w:abstractNumId w:val="4"/>
  </w:num>
  <w:num w:numId="7">
    <w:abstractNumId w:val="5"/>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22"/>
    <w:rsid w:val="00052BF5"/>
    <w:rsid w:val="00065D6E"/>
    <w:rsid w:val="000B1CB0"/>
    <w:rsid w:val="00155110"/>
    <w:rsid w:val="0016364A"/>
    <w:rsid w:val="001A646F"/>
    <w:rsid w:val="001B754A"/>
    <w:rsid w:val="001E3422"/>
    <w:rsid w:val="002733DE"/>
    <w:rsid w:val="002B0867"/>
    <w:rsid w:val="00305F63"/>
    <w:rsid w:val="003C2A22"/>
    <w:rsid w:val="004E2AA9"/>
    <w:rsid w:val="00596482"/>
    <w:rsid w:val="005B2B9F"/>
    <w:rsid w:val="00620421"/>
    <w:rsid w:val="006B6595"/>
    <w:rsid w:val="006E4B0A"/>
    <w:rsid w:val="00781ED9"/>
    <w:rsid w:val="007F10D2"/>
    <w:rsid w:val="00864097"/>
    <w:rsid w:val="0089198F"/>
    <w:rsid w:val="009123F9"/>
    <w:rsid w:val="009964C0"/>
    <w:rsid w:val="009C1254"/>
    <w:rsid w:val="00A01B69"/>
    <w:rsid w:val="00A40FE1"/>
    <w:rsid w:val="00AB65CA"/>
    <w:rsid w:val="00AD7577"/>
    <w:rsid w:val="00B22CBC"/>
    <w:rsid w:val="00B6645D"/>
    <w:rsid w:val="00BC2963"/>
    <w:rsid w:val="00BD77FD"/>
    <w:rsid w:val="00BF702C"/>
    <w:rsid w:val="00BF72F9"/>
    <w:rsid w:val="00C0465A"/>
    <w:rsid w:val="00C23C9B"/>
    <w:rsid w:val="00C33768"/>
    <w:rsid w:val="00CA0930"/>
    <w:rsid w:val="00CC5ACA"/>
    <w:rsid w:val="00CF0DD6"/>
    <w:rsid w:val="00D4172B"/>
    <w:rsid w:val="00DA0EEC"/>
    <w:rsid w:val="00DC3580"/>
    <w:rsid w:val="00DD264F"/>
    <w:rsid w:val="00E348A9"/>
    <w:rsid w:val="00EF55D0"/>
    <w:rsid w:val="00F22127"/>
    <w:rsid w:val="00F40489"/>
    <w:rsid w:val="00F44532"/>
    <w:rsid w:val="00F63722"/>
    <w:rsid w:val="00F70B48"/>
    <w:rsid w:val="00F7186B"/>
    <w:rsid w:val="00FD0648"/>
    <w:rsid w:val="00FD39A7"/>
    <w:rsid w:val="00FE0C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480A45"/>
  <w15:chartTrackingRefBased/>
  <w15:docId w15:val="{2FA60570-B445-4D0D-BB79-CA0D449C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22"/>
    <w:pPr>
      <w:spacing w:before="200" w:after="200" w:line="276" w:lineRule="auto"/>
    </w:pPr>
    <w:rPr>
      <w:rFonts w:eastAsiaTheme="minorEastAsia"/>
      <w:sz w:val="20"/>
      <w:szCs w:val="20"/>
    </w:rPr>
  </w:style>
  <w:style w:type="paragraph" w:styleId="Overskrift1">
    <w:name w:val="heading 1"/>
    <w:basedOn w:val="Normal"/>
    <w:next w:val="Normal"/>
    <w:link w:val="Overskrift1Tegn"/>
    <w:uiPriority w:val="9"/>
    <w:qFormat/>
    <w:rsid w:val="003C2A2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3C2A2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C2A22"/>
    <w:rPr>
      <w:rFonts w:eastAsiaTheme="minorEastAsia"/>
      <w:b/>
      <w:bCs/>
      <w:caps/>
      <w:color w:val="FFFFFF" w:themeColor="background1"/>
      <w:spacing w:val="15"/>
      <w:shd w:val="clear" w:color="auto" w:fill="4472C4" w:themeFill="accent1"/>
    </w:rPr>
  </w:style>
  <w:style w:type="character" w:customStyle="1" w:styleId="Overskrift2Tegn">
    <w:name w:val="Overskrift 2 Tegn"/>
    <w:basedOn w:val="Standardskriftforavsnitt"/>
    <w:link w:val="Overskrift2"/>
    <w:uiPriority w:val="9"/>
    <w:rsid w:val="003C2A22"/>
    <w:rPr>
      <w:rFonts w:eastAsiaTheme="minorEastAsia"/>
      <w:caps/>
      <w:spacing w:val="15"/>
      <w:shd w:val="clear" w:color="auto" w:fill="D9E2F3" w:themeFill="accent1" w:themeFillTint="33"/>
    </w:rPr>
  </w:style>
  <w:style w:type="paragraph" w:styleId="Listeavsnitt">
    <w:name w:val="List Paragraph"/>
    <w:basedOn w:val="Normal"/>
    <w:uiPriority w:val="34"/>
    <w:qFormat/>
    <w:rsid w:val="003C2A22"/>
    <w:pPr>
      <w:ind w:left="720"/>
      <w:contextualSpacing/>
    </w:pPr>
  </w:style>
  <w:style w:type="paragraph" w:styleId="Tittel">
    <w:name w:val="Title"/>
    <w:basedOn w:val="Normal"/>
    <w:next w:val="Normal"/>
    <w:link w:val="TittelTegn"/>
    <w:uiPriority w:val="10"/>
    <w:qFormat/>
    <w:rsid w:val="003C2A22"/>
    <w:pPr>
      <w:spacing w:before="720"/>
    </w:pPr>
    <w:rPr>
      <w:caps/>
      <w:color w:val="4472C4" w:themeColor="accent1"/>
      <w:spacing w:val="10"/>
      <w:kern w:val="28"/>
      <w:sz w:val="52"/>
      <w:szCs w:val="52"/>
    </w:rPr>
  </w:style>
  <w:style w:type="character" w:customStyle="1" w:styleId="TittelTegn">
    <w:name w:val="Tittel Tegn"/>
    <w:basedOn w:val="Standardskriftforavsnitt"/>
    <w:link w:val="Tittel"/>
    <w:uiPriority w:val="10"/>
    <w:rsid w:val="003C2A22"/>
    <w:rPr>
      <w:rFonts w:eastAsiaTheme="minorEastAsia"/>
      <w:caps/>
      <w:color w:val="4472C4" w:themeColor="accent1"/>
      <w:spacing w:val="10"/>
      <w:kern w:val="28"/>
      <w:sz w:val="52"/>
      <w:szCs w:val="52"/>
    </w:rPr>
  </w:style>
  <w:style w:type="paragraph" w:styleId="Ingenmellomrom">
    <w:name w:val="No Spacing"/>
    <w:basedOn w:val="Normal"/>
    <w:link w:val="IngenmellomromTegn"/>
    <w:uiPriority w:val="1"/>
    <w:qFormat/>
    <w:rsid w:val="003C2A22"/>
    <w:pPr>
      <w:spacing w:before="0" w:after="0" w:line="240" w:lineRule="auto"/>
    </w:pPr>
  </w:style>
  <w:style w:type="character" w:customStyle="1" w:styleId="IngenmellomromTegn">
    <w:name w:val="Ingen mellomrom Tegn"/>
    <w:basedOn w:val="Standardskriftforavsnitt"/>
    <w:link w:val="Ingenmellomrom"/>
    <w:uiPriority w:val="1"/>
    <w:rsid w:val="003C2A22"/>
    <w:rPr>
      <w:rFonts w:eastAsiaTheme="minorEastAsia"/>
      <w:sz w:val="20"/>
      <w:szCs w:val="20"/>
    </w:rPr>
  </w:style>
  <w:style w:type="character" w:styleId="Svakutheving">
    <w:name w:val="Subtle Emphasis"/>
    <w:uiPriority w:val="19"/>
    <w:qFormat/>
    <w:rsid w:val="003C2A22"/>
    <w:rPr>
      <w:i/>
      <w:iCs/>
      <w:color w:val="1F3763" w:themeColor="accent1" w:themeShade="7F"/>
    </w:rPr>
  </w:style>
  <w:style w:type="character" w:styleId="Sterkreferanse">
    <w:name w:val="Intense Reference"/>
    <w:uiPriority w:val="32"/>
    <w:qFormat/>
    <w:rsid w:val="003C2A22"/>
    <w:rPr>
      <w:b/>
      <w:bCs/>
      <w:i/>
      <w:iCs/>
      <w:caps/>
      <w:color w:val="4472C4" w:themeColor="accent1"/>
    </w:rPr>
  </w:style>
  <w:style w:type="character" w:styleId="Hyperkobling">
    <w:name w:val="Hyperlink"/>
    <w:basedOn w:val="Standardskriftforavsnitt"/>
    <w:uiPriority w:val="99"/>
    <w:unhideWhenUsed/>
    <w:rsid w:val="003C2A22"/>
    <w:rPr>
      <w:color w:val="0563C1" w:themeColor="hyperlink"/>
      <w:u w:val="single"/>
    </w:rPr>
  </w:style>
  <w:style w:type="character" w:styleId="Fulgthyperkobling">
    <w:name w:val="FollowedHyperlink"/>
    <w:basedOn w:val="Standardskriftforavsnitt"/>
    <w:uiPriority w:val="99"/>
    <w:semiHidden/>
    <w:unhideWhenUsed/>
    <w:rsid w:val="003C2A22"/>
    <w:rPr>
      <w:color w:val="954F72" w:themeColor="followedHyperlink"/>
      <w:u w:val="single"/>
    </w:rPr>
  </w:style>
  <w:style w:type="paragraph" w:styleId="Bobletekst">
    <w:name w:val="Balloon Text"/>
    <w:basedOn w:val="Normal"/>
    <w:link w:val="BobletekstTegn"/>
    <w:uiPriority w:val="99"/>
    <w:semiHidden/>
    <w:unhideWhenUsed/>
    <w:rsid w:val="003C2A22"/>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C2A22"/>
    <w:rPr>
      <w:rFonts w:ascii="Segoe UI" w:eastAsiaTheme="minorEastAsia" w:hAnsi="Segoe UI" w:cs="Segoe UI"/>
      <w:sz w:val="18"/>
      <w:szCs w:val="18"/>
    </w:rPr>
  </w:style>
  <w:style w:type="paragraph" w:styleId="Topptekst">
    <w:name w:val="header"/>
    <w:basedOn w:val="Normal"/>
    <w:link w:val="TopptekstTegn"/>
    <w:uiPriority w:val="99"/>
    <w:unhideWhenUsed/>
    <w:rsid w:val="00F40489"/>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F40489"/>
    <w:rPr>
      <w:rFonts w:eastAsiaTheme="minorEastAsia"/>
      <w:sz w:val="20"/>
      <w:szCs w:val="20"/>
    </w:rPr>
  </w:style>
  <w:style w:type="paragraph" w:styleId="Bunntekst">
    <w:name w:val="footer"/>
    <w:basedOn w:val="Normal"/>
    <w:link w:val="BunntekstTegn"/>
    <w:uiPriority w:val="99"/>
    <w:unhideWhenUsed/>
    <w:rsid w:val="00F40489"/>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F40489"/>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74188">
      <w:bodyDiv w:val="1"/>
      <w:marLeft w:val="0"/>
      <w:marRight w:val="0"/>
      <w:marTop w:val="0"/>
      <w:marBottom w:val="0"/>
      <w:divBdr>
        <w:top w:val="none" w:sz="0" w:space="0" w:color="auto"/>
        <w:left w:val="none" w:sz="0" w:space="0" w:color="auto"/>
        <w:bottom w:val="none" w:sz="0" w:space="0" w:color="auto"/>
        <w:right w:val="none" w:sz="0" w:space="0" w:color="auto"/>
      </w:divBdr>
    </w:div>
    <w:div w:id="135339421">
      <w:bodyDiv w:val="1"/>
      <w:marLeft w:val="0"/>
      <w:marRight w:val="0"/>
      <w:marTop w:val="0"/>
      <w:marBottom w:val="0"/>
      <w:divBdr>
        <w:top w:val="none" w:sz="0" w:space="0" w:color="auto"/>
        <w:left w:val="none" w:sz="0" w:space="0" w:color="auto"/>
        <w:bottom w:val="none" w:sz="0" w:space="0" w:color="auto"/>
        <w:right w:val="none" w:sz="0" w:space="0" w:color="auto"/>
      </w:divBdr>
    </w:div>
    <w:div w:id="671881802">
      <w:bodyDiv w:val="1"/>
      <w:marLeft w:val="0"/>
      <w:marRight w:val="0"/>
      <w:marTop w:val="0"/>
      <w:marBottom w:val="0"/>
      <w:divBdr>
        <w:top w:val="none" w:sz="0" w:space="0" w:color="auto"/>
        <w:left w:val="none" w:sz="0" w:space="0" w:color="auto"/>
        <w:bottom w:val="none" w:sz="0" w:space="0" w:color="auto"/>
        <w:right w:val="none" w:sz="0" w:space="0" w:color="auto"/>
      </w:divBdr>
    </w:div>
    <w:div w:id="1119491364">
      <w:bodyDiv w:val="1"/>
      <w:marLeft w:val="0"/>
      <w:marRight w:val="0"/>
      <w:marTop w:val="0"/>
      <w:marBottom w:val="0"/>
      <w:divBdr>
        <w:top w:val="none" w:sz="0" w:space="0" w:color="auto"/>
        <w:left w:val="none" w:sz="0" w:space="0" w:color="auto"/>
        <w:bottom w:val="none" w:sz="0" w:space="0" w:color="auto"/>
        <w:right w:val="none" w:sz="0" w:space="0" w:color="auto"/>
      </w:divBdr>
    </w:div>
    <w:div w:id="1499614463">
      <w:bodyDiv w:val="1"/>
      <w:marLeft w:val="0"/>
      <w:marRight w:val="0"/>
      <w:marTop w:val="0"/>
      <w:marBottom w:val="0"/>
      <w:divBdr>
        <w:top w:val="none" w:sz="0" w:space="0" w:color="auto"/>
        <w:left w:val="none" w:sz="0" w:space="0" w:color="auto"/>
        <w:bottom w:val="none" w:sz="0" w:space="0" w:color="auto"/>
        <w:right w:val="none" w:sz="0" w:space="0" w:color="auto"/>
      </w:divBdr>
    </w:div>
    <w:div w:id="1907375538">
      <w:bodyDiv w:val="1"/>
      <w:marLeft w:val="0"/>
      <w:marRight w:val="0"/>
      <w:marTop w:val="0"/>
      <w:marBottom w:val="0"/>
      <w:divBdr>
        <w:top w:val="none" w:sz="0" w:space="0" w:color="auto"/>
        <w:left w:val="none" w:sz="0" w:space="0" w:color="auto"/>
        <w:bottom w:val="none" w:sz="0" w:space="0" w:color="auto"/>
        <w:right w:val="none" w:sz="0" w:space="0" w:color="auto"/>
      </w:divBdr>
    </w:div>
    <w:div w:id="192414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lsedirektoratet.no/veiledere/smittevern-for-idrett-covid-19/arrangementer-treningsareal-og-garderob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44d28c9d0b145379ee8c43e22284413 xmlns="ea08695c-71a6-424d-b494-0382f1cd8949">
      <Terms xmlns="http://schemas.microsoft.com/office/infopath/2007/PartnerControls"/>
    </p44d28c9d0b145379ee8c43e22284413>
    <TaxCatchAll xmlns="ea08695c-71a6-424d-b494-0382f1cd8949">
      <Value>16</Value>
      <Value>7</Value>
    </TaxCatchAll>
    <d03e5549500345819f98d8dbc49daa6e xmlns="ea08695c-71a6-424d-b494-0382f1cd8949">
      <Terms xmlns="http://schemas.microsoft.com/office/infopath/2007/PartnerControls">
        <TermInfo xmlns="http://schemas.microsoft.com/office/infopath/2007/PartnerControls">
          <TermName xmlns="http://schemas.microsoft.com/office/infopath/2007/PartnerControls">Langrenn</TermName>
          <TermId xmlns="http://schemas.microsoft.com/office/infopath/2007/PartnerControls">7c6c92da-8793-4550-bbb9-8642f79ac364</TermId>
        </TermInfo>
      </Terms>
    </d03e5549500345819f98d8dbc49daa6e>
    <gb40dc7f2b9d47e88655990f6f9f4134 xmlns="ea08695c-71a6-424d-b494-0382f1cd8949">
      <Terms xmlns="http://schemas.microsoft.com/office/infopath/2007/PartnerControls">
        <TermInfo xmlns="http://schemas.microsoft.com/office/infopath/2007/PartnerControls">
          <TermName xmlns="http://schemas.microsoft.com/office/infopath/2007/PartnerControls">Utdanning</TermName>
          <TermId xmlns="http://schemas.microsoft.com/office/infopath/2007/PartnerControls">aea84c4a-cd3b-42db-be20-291207412f08</TermId>
        </TermInfo>
      </Terms>
    </gb40dc7f2b9d47e88655990f6f9f4134>
    <SharedWithUsers xmlns="744b78ed-a68e-4b62-b9c9-1d10e42eaf8d">
      <UserInfo>
        <DisplayName>Claes-Tommy Herland</DisplayName>
        <AccountId>41</AccountId>
        <AccountType/>
      </UserInfo>
      <UserInfo>
        <DisplayName>Øistein Lunde</DisplayName>
        <AccountId>48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9D954FDEBB3764F8ED7CBEFBC822771" ma:contentTypeVersion="19" ma:contentTypeDescription="Opprett et nytt dokument." ma:contentTypeScope="" ma:versionID="2eab0da39dbede62705c015643bd7cef">
  <xsd:schema xmlns:xsd="http://www.w3.org/2001/XMLSchema" xmlns:xs="http://www.w3.org/2001/XMLSchema" xmlns:p="http://schemas.microsoft.com/office/2006/metadata/properties" xmlns:ns2="ea08695c-71a6-424d-b494-0382f1cd8949" xmlns:ns4="744b78ed-a68e-4b62-b9c9-1d10e42eaf8d" xmlns:ns5="12679c16-6532-4545-b08d-905333232e1f" targetNamespace="http://schemas.microsoft.com/office/2006/metadata/properties" ma:root="true" ma:fieldsID="d5513f4aaf7ea5e7abd0349d1374dcef" ns2:_="" ns4:_="" ns5:_="">
    <xsd:import namespace="ea08695c-71a6-424d-b494-0382f1cd8949"/>
    <xsd:import namespace="744b78ed-a68e-4b62-b9c9-1d10e42eaf8d"/>
    <xsd:import namespace="12679c16-6532-4545-b08d-905333232e1f"/>
    <xsd:element name="properties">
      <xsd:complexType>
        <xsd:sequence>
          <xsd:element name="documentManagement">
            <xsd:complexType>
              <xsd:all>
                <xsd:element ref="ns2:d03e5549500345819f98d8dbc49daa6e" minOccurs="0"/>
                <xsd:element ref="ns2:TaxCatchAll" minOccurs="0"/>
                <xsd:element ref="ns2:gb40dc7f2b9d47e88655990f6f9f4134" minOccurs="0"/>
                <xsd:element ref="ns2:p44d28c9d0b145379ee8c43e22284413"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Location" minOccurs="0"/>
                <xsd:element ref="ns5:MediaServiceOCR"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8695c-71a6-424d-b494-0382f1cd8949" elementFormDefault="qualified">
    <xsd:import namespace="http://schemas.microsoft.com/office/2006/documentManagement/types"/>
    <xsd:import namespace="http://schemas.microsoft.com/office/infopath/2007/PartnerControls"/>
    <xsd:element name="d03e5549500345819f98d8dbc49daa6e" ma:index="9" nillable="true" ma:taxonomy="true" ma:internalName="d03e5549500345819f98d8dbc49daa6e" ma:taxonomyFieldName="arGren" ma:displayName="Gren" ma:default="" ma:fieldId="{d03e5549-5003-4581-9f98-d8dbc49daa6e}" ma:taxonomyMulti="true" ma:sspId="e15a6db1-ea0c-4764-8265-6093ad78fa3b" ma:termSetId="df29e7b6-830d-4142-a885-97c0b83f6b82"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3cd71881-c08a-4873-b07e-1bb0b3898711}" ma:internalName="TaxCatchAll" ma:showField="CatchAllData" ma:web="744b78ed-a68e-4b62-b9c9-1d10e42eaf8d">
      <xsd:complexType>
        <xsd:complexContent>
          <xsd:extension base="dms:MultiChoiceLookup">
            <xsd:sequence>
              <xsd:element name="Value" type="dms:Lookup" maxOccurs="unbounded" minOccurs="0" nillable="true"/>
            </xsd:sequence>
          </xsd:extension>
        </xsd:complexContent>
      </xsd:complexType>
    </xsd:element>
    <xsd:element name="gb40dc7f2b9d47e88655990f6f9f4134" ma:index="12" nillable="true" ma:taxonomy="true" ma:internalName="gb40dc7f2b9d47e88655990f6f9f4134" ma:taxonomyFieldName="NSF_kategori" ma:displayName="NSF Kategori" ma:default="" ma:fieldId="{0b40dc7f-2b9d-47e8-8655-990f6f9f4134}" ma:taxonomyMulti="true" ma:sspId="e15a6db1-ea0c-4764-8265-6093ad78fa3b" ma:termSetId="7db4c022-b818-4a34-995b-7967bb781f53" ma:anchorId="00000000-0000-0000-0000-000000000000" ma:open="false" ma:isKeyword="false">
      <xsd:complexType>
        <xsd:sequence>
          <xsd:element ref="pc:Terms" minOccurs="0" maxOccurs="1"/>
        </xsd:sequence>
      </xsd:complexType>
    </xsd:element>
    <xsd:element name="p44d28c9d0b145379ee8c43e22284413" ma:index="14" nillable="true" ma:taxonomy="true" ma:internalName="p44d28c9d0b145379ee8c43e22284413" ma:taxonomyFieldName="Dokumenttype" ma:displayName="Dokumenttype" ma:default="" ma:fieldId="{944d28c9-d0b1-4537-9ee8-c43e22284413}" ma:taxonomyMulti="true" ma:sspId="e15a6db1-ea0c-4764-8265-6093ad78fa3b" ma:termSetId="1046c103-6001-4432-88af-8ce40aab6d0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4b78ed-a68e-4b62-b9c9-1d10e42eaf8d" elementFormDefault="qualified">
    <xsd:import namespace="http://schemas.microsoft.com/office/2006/documentManagement/types"/>
    <xsd:import namespace="http://schemas.microsoft.com/office/infopath/2007/PartnerControls"/>
    <xsd:element name="SharedWithUsers" ma:index="15"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79c16-6532-4545-b08d-905333232e1f"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DBAB8-5458-445D-BA6B-8516DEE2A61A}">
  <ds:schemaRefs>
    <ds:schemaRef ds:uri="http://schemas.openxmlformats.org/package/2006/metadata/core-properties"/>
    <ds:schemaRef ds:uri="ea08695c-71a6-424d-b494-0382f1cd8949"/>
    <ds:schemaRef ds:uri="http://schemas.microsoft.com/office/2006/documentManagement/types"/>
    <ds:schemaRef ds:uri="http://schemas.microsoft.com/office/infopath/2007/PartnerControls"/>
    <ds:schemaRef ds:uri="http://purl.org/dc/elements/1.1/"/>
    <ds:schemaRef ds:uri="http://schemas.microsoft.com/office/2006/metadata/properties"/>
    <ds:schemaRef ds:uri="12679c16-6532-4545-b08d-905333232e1f"/>
    <ds:schemaRef ds:uri="http://purl.org/dc/terms/"/>
    <ds:schemaRef ds:uri="744b78ed-a68e-4b62-b9c9-1d10e42eaf8d"/>
    <ds:schemaRef ds:uri="http://www.w3.org/XML/1998/namespace"/>
    <ds:schemaRef ds:uri="http://purl.org/dc/dcmitype/"/>
  </ds:schemaRefs>
</ds:datastoreItem>
</file>

<file path=customXml/itemProps2.xml><?xml version="1.0" encoding="utf-8"?>
<ds:datastoreItem xmlns:ds="http://schemas.openxmlformats.org/officeDocument/2006/customXml" ds:itemID="{1B3C3506-211D-4C7E-B93A-74DB8582F2F9}"/>
</file>

<file path=customXml/itemProps3.xml><?xml version="1.0" encoding="utf-8"?>
<ds:datastoreItem xmlns:ds="http://schemas.openxmlformats.org/officeDocument/2006/customXml" ds:itemID="{70A4347B-21C6-41A6-AF34-C8F1D681267D}">
  <ds:schemaRefs>
    <ds:schemaRef ds:uri="http://schemas.microsoft.com/sharepoint/v3/contenttype/forms"/>
  </ds:schemaRefs>
</ds:datastoreItem>
</file>

<file path=customXml/itemProps4.xml><?xml version="1.0" encoding="utf-8"?>
<ds:datastoreItem xmlns:ds="http://schemas.openxmlformats.org/officeDocument/2006/customXml" ds:itemID="{8CF4463E-9F62-492B-A7DF-46172112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13</Pages>
  <Words>2834</Words>
  <Characters>15025</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Pål Rise</dc:creator>
  <cp:keywords/>
  <dc:description/>
  <cp:lastModifiedBy>Pål Rise</cp:lastModifiedBy>
  <cp:revision>47</cp:revision>
  <cp:lastPrinted>2020-11-03T15:23:00Z</cp:lastPrinted>
  <dcterms:created xsi:type="dcterms:W3CDTF">2020-11-03T15:27:00Z</dcterms:created>
  <dcterms:modified xsi:type="dcterms:W3CDTF">2020-11-19T21:55:00Z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1f2f09-5496-42b2-b354-435da9be0154_Enabled">
    <vt:lpwstr>True</vt:lpwstr>
  </property>
  <property fmtid="{D5CDD505-2E9C-101B-9397-08002B2CF9AE}" pid="3" name="MSIP_Label_5f1f2f09-5496-42b2-b354-435da9be0154_SiteId">
    <vt:lpwstr>ac53d284-1e6e-43e5-9875-8622312b8a83</vt:lpwstr>
  </property>
  <property fmtid="{D5CDD505-2E9C-101B-9397-08002B2CF9AE}" pid="4" name="MSIP_Label_5f1f2f09-5496-42b2-b354-435da9be0154_Owner">
    <vt:lpwstr>pal.rise@skiforbundet.no</vt:lpwstr>
  </property>
  <property fmtid="{D5CDD505-2E9C-101B-9397-08002B2CF9AE}" pid="5" name="MSIP_Label_5f1f2f09-5496-42b2-b354-435da9be0154_SetDate">
    <vt:lpwstr>2020-11-03T13:58:50.3090778Z</vt:lpwstr>
  </property>
  <property fmtid="{D5CDD505-2E9C-101B-9397-08002B2CF9AE}" pid="6" name="MSIP_Label_5f1f2f09-5496-42b2-b354-435da9be0154_Name">
    <vt:lpwstr>Lav</vt:lpwstr>
  </property>
  <property fmtid="{D5CDD505-2E9C-101B-9397-08002B2CF9AE}" pid="7" name="MSIP_Label_5f1f2f09-5496-42b2-b354-435da9be0154_Application">
    <vt:lpwstr>Microsoft Azure Information Protection</vt:lpwstr>
  </property>
  <property fmtid="{D5CDD505-2E9C-101B-9397-08002B2CF9AE}" pid="8" name="MSIP_Label_5f1f2f09-5496-42b2-b354-435da9be0154_Extended_MSFT_Method">
    <vt:lpwstr>Automatic</vt:lpwstr>
  </property>
  <property fmtid="{D5CDD505-2E9C-101B-9397-08002B2CF9AE}" pid="9" name="Sensitivity">
    <vt:lpwstr>Lav</vt:lpwstr>
  </property>
  <property fmtid="{D5CDD505-2E9C-101B-9397-08002B2CF9AE}" pid="10" name="ContentTypeId">
    <vt:lpwstr>0x010100E9D954FDEBB3764F8ED7CBEFBC822771</vt:lpwstr>
  </property>
  <property fmtid="{D5CDD505-2E9C-101B-9397-08002B2CF9AE}" pid="11" name="Dokumenttype">
    <vt:lpwstr/>
  </property>
  <property fmtid="{D5CDD505-2E9C-101B-9397-08002B2CF9AE}" pid="12" name="NSF_kategori">
    <vt:lpwstr>16;#Utdanning|aea84c4a-cd3b-42db-be20-291207412f08</vt:lpwstr>
  </property>
  <property fmtid="{D5CDD505-2E9C-101B-9397-08002B2CF9AE}" pid="13" name="arGren">
    <vt:lpwstr>7;#Langrenn|7c6c92da-8793-4550-bbb9-8642f79ac364</vt:lpwstr>
  </property>
</Properties>
</file>